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99E0" w14:textId="77777777" w:rsidR="00963BCD" w:rsidRPr="00503C73" w:rsidRDefault="00963BCD" w:rsidP="00963BCD">
      <w:pPr>
        <w:pStyle w:val="BodyText"/>
        <w:rPr>
          <w:b/>
          <w:sz w:val="24"/>
        </w:rPr>
      </w:pPr>
    </w:p>
    <w:p w14:paraId="059D1293" w14:textId="77777777" w:rsidR="00963BCD" w:rsidRPr="00503C73" w:rsidRDefault="00963BCD" w:rsidP="00963BCD">
      <w:pPr>
        <w:pStyle w:val="BodyText"/>
        <w:rPr>
          <w:b/>
          <w:sz w:val="24"/>
        </w:rPr>
      </w:pPr>
    </w:p>
    <w:p w14:paraId="75DE4FF7" w14:textId="185AD05D" w:rsidR="00963BCD" w:rsidRPr="00503C73" w:rsidRDefault="00997F32" w:rsidP="00963BCD">
      <w:pPr>
        <w:pStyle w:val="NormalWeb"/>
        <w:rPr>
          <w:rStyle w:val="Strong"/>
          <w:rFonts w:ascii="Arial" w:hAnsi="Arial" w:cs="Arial"/>
        </w:rPr>
      </w:pPr>
      <w:r>
        <w:rPr>
          <w:rStyle w:val="Strong"/>
          <w:rFonts w:ascii="Arial" w:hAnsi="Arial" w:cs="Arial"/>
          <w:highlight w:val="yellow"/>
        </w:rPr>
        <w:t>[</w:t>
      </w:r>
      <w:r w:rsidR="003C28F6">
        <w:rPr>
          <w:rStyle w:val="Strong"/>
          <w:rFonts w:ascii="Arial" w:hAnsi="Arial" w:cs="Arial"/>
          <w:highlight w:val="yellow"/>
        </w:rPr>
        <w:t>D</w:t>
      </w:r>
      <w:r>
        <w:rPr>
          <w:rStyle w:val="Strong"/>
          <w:rFonts w:ascii="Arial" w:hAnsi="Arial" w:cs="Arial"/>
          <w:highlight w:val="yellow"/>
        </w:rPr>
        <w:t xml:space="preserve">ate </w:t>
      </w:r>
      <w:r w:rsidR="005B3D0A">
        <w:rPr>
          <w:rStyle w:val="Strong"/>
          <w:rFonts w:ascii="Arial" w:hAnsi="Arial" w:cs="Arial"/>
          <w:highlight w:val="yellow"/>
        </w:rPr>
        <w:t xml:space="preserve">October </w:t>
      </w:r>
      <w:r w:rsidR="00A8583C">
        <w:rPr>
          <w:rStyle w:val="Strong"/>
          <w:rFonts w:ascii="Arial" w:hAnsi="Arial" w:cs="Arial"/>
          <w:highlight w:val="yellow"/>
        </w:rPr>
        <w:t>202</w:t>
      </w:r>
      <w:r w:rsidR="009061F8">
        <w:rPr>
          <w:rStyle w:val="Strong"/>
          <w:rFonts w:ascii="Arial" w:hAnsi="Arial" w:cs="Arial"/>
          <w:highlight w:val="yellow"/>
        </w:rPr>
        <w:t>3</w:t>
      </w:r>
      <w:r w:rsidR="00963BCD" w:rsidRPr="00503C73">
        <w:rPr>
          <w:rStyle w:val="Strong"/>
          <w:rFonts w:ascii="Arial" w:hAnsi="Arial" w:cs="Arial"/>
          <w:highlight w:val="yellow"/>
        </w:rPr>
        <w:t>]</w:t>
      </w:r>
    </w:p>
    <w:p w14:paraId="6CAEAA44" w14:textId="7E9998EA" w:rsidR="00963BCD" w:rsidRPr="005C2E98" w:rsidRDefault="00963BCD" w:rsidP="00963BCD">
      <w:pPr>
        <w:pStyle w:val="NormalWeb"/>
        <w:rPr>
          <w:rStyle w:val="Strong"/>
          <w:rFonts w:ascii="Arial" w:hAnsi="Arial" w:cs="Arial"/>
          <w:sz w:val="28"/>
          <w:szCs w:val="28"/>
        </w:rPr>
      </w:pPr>
      <w:r w:rsidRPr="005C2E98">
        <w:rPr>
          <w:rStyle w:val="Strong"/>
          <w:rFonts w:ascii="Arial" w:hAnsi="Arial" w:cs="Arial"/>
          <w:sz w:val="28"/>
          <w:szCs w:val="28"/>
        </w:rPr>
        <w:t>News release</w:t>
      </w:r>
      <w:r w:rsidR="00785E53" w:rsidRPr="005C2E98">
        <w:rPr>
          <w:rStyle w:val="Strong"/>
          <w:rFonts w:ascii="Arial" w:hAnsi="Arial" w:cs="Arial"/>
          <w:sz w:val="28"/>
          <w:szCs w:val="28"/>
        </w:rPr>
        <w:t xml:space="preserve"> </w:t>
      </w:r>
    </w:p>
    <w:p w14:paraId="02EB79D3" w14:textId="563E04DC" w:rsidR="00963BCD" w:rsidRPr="005C2E98" w:rsidRDefault="00963BCD" w:rsidP="00963BCD">
      <w:pPr>
        <w:pStyle w:val="NormalWeb"/>
        <w:rPr>
          <w:rStyle w:val="Strong"/>
          <w:rFonts w:ascii="Arial" w:hAnsi="Arial" w:cs="Arial"/>
          <w:sz w:val="28"/>
          <w:szCs w:val="28"/>
        </w:rPr>
      </w:pPr>
      <w:r w:rsidRPr="005C2E98">
        <w:rPr>
          <w:rStyle w:val="Strong"/>
          <w:rFonts w:ascii="Arial" w:hAnsi="Arial" w:cs="Arial"/>
          <w:sz w:val="28"/>
          <w:szCs w:val="28"/>
          <w:highlight w:val="yellow"/>
        </w:rPr>
        <w:t>[COMPANY NAME</w:t>
      </w:r>
      <w:r w:rsidRPr="005C2E98">
        <w:rPr>
          <w:rStyle w:val="Strong"/>
          <w:rFonts w:ascii="Arial" w:hAnsi="Arial" w:cs="Arial"/>
          <w:sz w:val="28"/>
          <w:szCs w:val="28"/>
        </w:rPr>
        <w:t xml:space="preserve">] AWARDED PRESTIGIOUS </w:t>
      </w:r>
      <w:r w:rsidRPr="005C2E98">
        <w:rPr>
          <w:rStyle w:val="Strong"/>
          <w:rFonts w:ascii="Arial" w:hAnsi="Arial" w:cs="Arial"/>
          <w:sz w:val="28"/>
          <w:szCs w:val="28"/>
          <w:highlight w:val="yellow"/>
        </w:rPr>
        <w:t>[HEALTH AND SAFETY] [AND/OR] [ ENVIRONMENTAL</w:t>
      </w:r>
      <w:r w:rsidRPr="005C2E98">
        <w:rPr>
          <w:rStyle w:val="Strong"/>
          <w:rFonts w:ascii="Arial" w:hAnsi="Arial" w:cs="Arial"/>
          <w:sz w:val="28"/>
          <w:szCs w:val="28"/>
        </w:rPr>
        <w:t>] MANAGEMENT AWARD</w:t>
      </w:r>
    </w:p>
    <w:p w14:paraId="40F0C2BE" w14:textId="0E2D3F17" w:rsidR="00503C73" w:rsidRDefault="00963BCD" w:rsidP="00963BCD">
      <w:pPr>
        <w:pStyle w:val="NormalWeb"/>
        <w:rPr>
          <w:rFonts w:ascii="Arial" w:hAnsi="Arial" w:cs="Arial"/>
        </w:rPr>
      </w:pPr>
      <w:r w:rsidRPr="00503C73">
        <w:rPr>
          <w:rFonts w:ascii="Arial" w:hAnsi="Arial" w:cs="Arial"/>
          <w:highlight w:val="yellow"/>
        </w:rPr>
        <w:t>[Company name</w:t>
      </w:r>
      <w:r w:rsidRPr="00503C73">
        <w:rPr>
          <w:rFonts w:ascii="Arial" w:hAnsi="Arial" w:cs="Arial"/>
        </w:rPr>
        <w:t>] has won a prestigious Sword of Honour [</w:t>
      </w:r>
      <w:r w:rsidRPr="00503C73">
        <w:rPr>
          <w:rFonts w:ascii="Arial" w:hAnsi="Arial" w:cs="Arial"/>
          <w:highlight w:val="yellow"/>
        </w:rPr>
        <w:t>and/or</w:t>
      </w:r>
      <w:r w:rsidRPr="00503C73">
        <w:rPr>
          <w:rFonts w:ascii="Arial" w:hAnsi="Arial" w:cs="Arial"/>
        </w:rPr>
        <w:t xml:space="preserve">] </w:t>
      </w:r>
      <w:r w:rsidR="00AF4BA8" w:rsidRPr="00CD100A">
        <w:rPr>
          <w:rFonts w:ascii="Arial" w:hAnsi="Arial" w:cs="Arial"/>
          <w:highlight w:val="yellow"/>
        </w:rPr>
        <w:t>(delete as applicable)</w:t>
      </w:r>
      <w:r w:rsidR="00AF4BA8">
        <w:rPr>
          <w:rFonts w:ascii="Arial" w:hAnsi="Arial" w:cs="Arial"/>
        </w:rPr>
        <w:t xml:space="preserve"> </w:t>
      </w:r>
      <w:r w:rsidRPr="00503C73">
        <w:rPr>
          <w:rFonts w:ascii="Arial" w:hAnsi="Arial" w:cs="Arial"/>
        </w:rPr>
        <w:t xml:space="preserve">Globe of Honour from British Safety Council. </w:t>
      </w:r>
    </w:p>
    <w:p w14:paraId="7C0975C2" w14:textId="1E9E54BD" w:rsidR="003C28F6" w:rsidRPr="00503C73" w:rsidRDefault="00963BCD" w:rsidP="00963BCD">
      <w:pPr>
        <w:pStyle w:val="NormalWeb"/>
        <w:rPr>
          <w:rFonts w:ascii="Arial" w:hAnsi="Arial" w:cs="Arial"/>
        </w:rPr>
      </w:pPr>
      <w:r w:rsidRPr="00503C73">
        <w:rPr>
          <w:rFonts w:ascii="Arial" w:hAnsi="Arial" w:cs="Arial"/>
        </w:rPr>
        <w:t xml:space="preserve">The company </w:t>
      </w:r>
      <w:r w:rsidR="00AB6732">
        <w:rPr>
          <w:rFonts w:ascii="Arial" w:hAnsi="Arial" w:cs="Arial"/>
          <w:highlight w:val="yellow"/>
        </w:rPr>
        <w:t>[insert summary sentence about</w:t>
      </w:r>
      <w:r w:rsidRPr="00503C73">
        <w:rPr>
          <w:rFonts w:ascii="Arial" w:hAnsi="Arial" w:cs="Arial"/>
          <w:highlight w:val="yellow"/>
        </w:rPr>
        <w:t xml:space="preserve"> the company and its winning s</w:t>
      </w:r>
      <w:r w:rsidR="00503C73">
        <w:rPr>
          <w:rFonts w:ascii="Arial" w:hAnsi="Arial" w:cs="Arial"/>
          <w:highlight w:val="yellow"/>
        </w:rPr>
        <w:t>ite/division, where applicable]</w:t>
      </w:r>
      <w:r w:rsidR="00503C73">
        <w:rPr>
          <w:rFonts w:ascii="Arial" w:hAnsi="Arial" w:cs="Arial"/>
        </w:rPr>
        <w:t xml:space="preserve"> was one of </w:t>
      </w:r>
      <w:r w:rsidR="00B2418C" w:rsidRPr="00B2418C">
        <w:rPr>
          <w:rFonts w:ascii="Arial" w:hAnsi="Arial" w:cs="Arial"/>
          <w:color w:val="000000" w:themeColor="text1"/>
        </w:rPr>
        <w:t>115</w:t>
      </w:r>
      <w:r w:rsidR="009061F8" w:rsidRPr="00B2418C">
        <w:rPr>
          <w:rFonts w:ascii="Arial" w:hAnsi="Arial" w:cs="Arial"/>
          <w:color w:val="000000" w:themeColor="text1"/>
        </w:rPr>
        <w:t xml:space="preserve"> </w:t>
      </w:r>
      <w:r w:rsidRPr="00503C73">
        <w:rPr>
          <w:rFonts w:ascii="Arial" w:hAnsi="Arial" w:cs="Arial"/>
        </w:rPr>
        <w:t xml:space="preserve">organisations worldwide </w:t>
      </w:r>
      <w:r w:rsidR="003C28F6">
        <w:rPr>
          <w:rFonts w:ascii="Arial" w:hAnsi="Arial" w:cs="Arial"/>
        </w:rPr>
        <w:t>that</w:t>
      </w:r>
      <w:r w:rsidR="003C28F6" w:rsidRPr="00503C73">
        <w:rPr>
          <w:rFonts w:ascii="Arial" w:hAnsi="Arial" w:cs="Arial"/>
        </w:rPr>
        <w:t xml:space="preserve"> </w:t>
      </w:r>
      <w:r w:rsidRPr="00503C73">
        <w:rPr>
          <w:rFonts w:ascii="Arial" w:hAnsi="Arial" w:cs="Arial"/>
        </w:rPr>
        <w:t xml:space="preserve">achieved a Sword of Honour, </w:t>
      </w:r>
      <w:r w:rsidR="00AB6732">
        <w:rPr>
          <w:rFonts w:ascii="Arial" w:hAnsi="Arial" w:cs="Arial"/>
        </w:rPr>
        <w:t>awarded to companies which</w:t>
      </w:r>
      <w:r w:rsidRPr="00503C73">
        <w:rPr>
          <w:rFonts w:ascii="Arial" w:hAnsi="Arial" w:cs="Arial"/>
        </w:rPr>
        <w:t xml:space="preserve"> have demonstrated excellence in the management of health and safety risks at work. </w:t>
      </w:r>
    </w:p>
    <w:p w14:paraId="7D14FE35" w14:textId="4261BC9E" w:rsidR="00503C73" w:rsidRPr="00503C73" w:rsidRDefault="00503C73" w:rsidP="00963BCD">
      <w:pPr>
        <w:pStyle w:val="NormalWeb"/>
        <w:rPr>
          <w:rFonts w:ascii="Arial" w:hAnsi="Arial" w:cs="Arial"/>
          <w:color w:val="FF0000"/>
        </w:rPr>
      </w:pPr>
      <w:r>
        <w:rPr>
          <w:rFonts w:ascii="Arial" w:hAnsi="Arial" w:cs="Arial"/>
          <w:color w:val="FF0000"/>
        </w:rPr>
        <w:t>alternatively</w:t>
      </w:r>
    </w:p>
    <w:p w14:paraId="13F0BF06" w14:textId="244D5905" w:rsidR="00963BCD" w:rsidRPr="00503C73" w:rsidRDefault="00963BCD" w:rsidP="00963BCD">
      <w:pPr>
        <w:pStyle w:val="NormalWeb"/>
        <w:rPr>
          <w:rFonts w:ascii="Arial" w:hAnsi="Arial" w:cs="Arial"/>
        </w:rPr>
      </w:pPr>
      <w:r w:rsidRPr="00503C73">
        <w:rPr>
          <w:rFonts w:ascii="Arial" w:hAnsi="Arial" w:cs="Arial"/>
          <w:highlight w:val="yellow"/>
        </w:rPr>
        <w:t>[Company name</w:t>
      </w:r>
      <w:r w:rsidRPr="00503C73">
        <w:rPr>
          <w:rFonts w:ascii="Arial" w:hAnsi="Arial" w:cs="Arial"/>
        </w:rPr>
        <w:t xml:space="preserve">] was one of </w:t>
      </w:r>
      <w:r w:rsidR="00B2418C" w:rsidRPr="00B2418C">
        <w:rPr>
          <w:rFonts w:ascii="Arial" w:hAnsi="Arial" w:cs="Arial"/>
          <w:color w:val="000000" w:themeColor="text1"/>
        </w:rPr>
        <w:t>9</w:t>
      </w:r>
      <w:r w:rsidR="009061F8" w:rsidRPr="008E1C02">
        <w:rPr>
          <w:rFonts w:ascii="Arial" w:hAnsi="Arial" w:cs="Arial"/>
          <w:color w:val="FF0000"/>
        </w:rPr>
        <w:t xml:space="preserve"> </w:t>
      </w:r>
      <w:r w:rsidRPr="00503C73">
        <w:rPr>
          <w:rFonts w:ascii="Arial" w:hAnsi="Arial" w:cs="Arial"/>
        </w:rPr>
        <w:t xml:space="preserve">organisations worldwide presented with a Globe of Honour, which </w:t>
      </w:r>
      <w:r w:rsidR="00AB6732">
        <w:rPr>
          <w:rFonts w:ascii="Arial" w:hAnsi="Arial" w:cs="Arial"/>
        </w:rPr>
        <w:t>is awarded to companies which</w:t>
      </w:r>
      <w:r w:rsidRPr="00503C73">
        <w:rPr>
          <w:rFonts w:ascii="Arial" w:hAnsi="Arial" w:cs="Arial"/>
        </w:rPr>
        <w:t xml:space="preserve"> have demonstrated excellence in environmental management. </w:t>
      </w:r>
    </w:p>
    <w:p w14:paraId="432D8BFA" w14:textId="77777777" w:rsidR="00503C73" w:rsidRPr="00503C73" w:rsidRDefault="00503C73" w:rsidP="00503C73">
      <w:pPr>
        <w:pStyle w:val="NormalWeb"/>
        <w:rPr>
          <w:rFonts w:ascii="Arial" w:hAnsi="Arial" w:cs="Arial"/>
          <w:color w:val="FF0000"/>
        </w:rPr>
      </w:pPr>
      <w:r>
        <w:rPr>
          <w:rFonts w:ascii="Arial" w:hAnsi="Arial" w:cs="Arial"/>
          <w:color w:val="FF0000"/>
        </w:rPr>
        <w:t>alternatively</w:t>
      </w:r>
    </w:p>
    <w:p w14:paraId="15DD110A" w14:textId="4A691F5B" w:rsidR="00963BCD" w:rsidRPr="00503C73" w:rsidRDefault="00963BCD" w:rsidP="00963BCD">
      <w:pPr>
        <w:pStyle w:val="NormalWeb"/>
        <w:rPr>
          <w:rFonts w:ascii="Arial" w:hAnsi="Arial" w:cs="Arial"/>
        </w:rPr>
      </w:pPr>
      <w:r w:rsidRPr="00503C73">
        <w:rPr>
          <w:rFonts w:ascii="Arial" w:hAnsi="Arial" w:cs="Arial"/>
          <w:highlight w:val="yellow"/>
        </w:rPr>
        <w:t>[Insert company name here if double winner]</w:t>
      </w:r>
      <w:r w:rsidRPr="00503C73">
        <w:rPr>
          <w:rFonts w:ascii="Arial" w:hAnsi="Arial" w:cs="Arial"/>
        </w:rPr>
        <w:t xml:space="preserve"> was one of</w:t>
      </w:r>
      <w:r w:rsidR="00792F7A">
        <w:rPr>
          <w:rFonts w:ascii="Arial" w:hAnsi="Arial" w:cs="Arial"/>
        </w:rPr>
        <w:t xml:space="preserve"> </w:t>
      </w:r>
      <w:r w:rsidR="00825FA2" w:rsidRPr="00825FA2">
        <w:rPr>
          <w:rFonts w:ascii="Arial" w:hAnsi="Arial" w:cs="Arial"/>
          <w:color w:val="000000" w:themeColor="text1"/>
        </w:rPr>
        <w:t>4</w:t>
      </w:r>
      <w:r w:rsidR="009061F8" w:rsidRPr="008A036C">
        <w:rPr>
          <w:rFonts w:ascii="Arial" w:hAnsi="Arial" w:cs="Arial"/>
          <w:color w:val="FF0000"/>
        </w:rPr>
        <w:t xml:space="preserve"> </w:t>
      </w:r>
      <w:r w:rsidR="00AB6732">
        <w:rPr>
          <w:rFonts w:ascii="Arial" w:hAnsi="Arial" w:cs="Arial"/>
        </w:rPr>
        <w:t>organisations worldwide which</w:t>
      </w:r>
      <w:r w:rsidRPr="00503C73">
        <w:rPr>
          <w:rFonts w:ascii="Arial" w:hAnsi="Arial" w:cs="Arial"/>
        </w:rPr>
        <w:t xml:space="preserve"> </w:t>
      </w:r>
      <w:r w:rsidR="00997F32">
        <w:rPr>
          <w:rFonts w:ascii="Arial" w:hAnsi="Arial" w:cs="Arial"/>
        </w:rPr>
        <w:t>won</w:t>
      </w:r>
      <w:r w:rsidRPr="00503C73">
        <w:rPr>
          <w:rFonts w:ascii="Arial" w:hAnsi="Arial" w:cs="Arial"/>
        </w:rPr>
        <w:t xml:space="preserve"> the ‘double’</w:t>
      </w:r>
      <w:r w:rsidR="00503C73">
        <w:rPr>
          <w:rFonts w:ascii="Arial" w:hAnsi="Arial" w:cs="Arial"/>
        </w:rPr>
        <w:t xml:space="preserve">, </w:t>
      </w:r>
      <w:r w:rsidRPr="00503C73">
        <w:rPr>
          <w:rFonts w:ascii="Arial" w:hAnsi="Arial" w:cs="Arial"/>
        </w:rPr>
        <w:t>both the Swor</w:t>
      </w:r>
      <w:r w:rsidR="00AB6732">
        <w:rPr>
          <w:rFonts w:ascii="Arial" w:hAnsi="Arial" w:cs="Arial"/>
        </w:rPr>
        <w:t xml:space="preserve">d of Honour and Globe of Honour. They are </w:t>
      </w:r>
      <w:r w:rsidRPr="00503C73">
        <w:rPr>
          <w:rFonts w:ascii="Arial" w:hAnsi="Arial" w:cs="Arial"/>
        </w:rPr>
        <w:t xml:space="preserve">awarded to organisations that have demonstrated excellence in the management of health, </w:t>
      </w:r>
      <w:proofErr w:type="gramStart"/>
      <w:r w:rsidRPr="00503C73">
        <w:rPr>
          <w:rFonts w:ascii="Arial" w:hAnsi="Arial" w:cs="Arial"/>
        </w:rPr>
        <w:t>safety</w:t>
      </w:r>
      <w:proofErr w:type="gramEnd"/>
      <w:r w:rsidRPr="00503C73">
        <w:rPr>
          <w:rFonts w:ascii="Arial" w:hAnsi="Arial" w:cs="Arial"/>
        </w:rPr>
        <w:t xml:space="preserve"> and environmental risks. </w:t>
      </w:r>
    </w:p>
    <w:p w14:paraId="5CE36786" w14:textId="63D3EDCD" w:rsidR="00963BCD" w:rsidRDefault="00251667" w:rsidP="00963BCD">
      <w:pPr>
        <w:pStyle w:val="NormalWeb"/>
        <w:rPr>
          <w:rFonts w:ascii="Arial" w:hAnsi="Arial" w:cs="Arial"/>
        </w:rPr>
      </w:pPr>
      <w:proofErr w:type="gramStart"/>
      <w:r>
        <w:rPr>
          <w:rFonts w:ascii="Arial" w:hAnsi="Arial" w:cs="Arial"/>
        </w:rPr>
        <w:t>In order to</w:t>
      </w:r>
      <w:proofErr w:type="gramEnd"/>
      <w:r>
        <w:rPr>
          <w:rFonts w:ascii="Arial" w:hAnsi="Arial" w:cs="Arial"/>
        </w:rPr>
        <w:t xml:space="preserve"> compete for the [</w:t>
      </w:r>
      <w:r w:rsidR="00963BCD" w:rsidRPr="00DB2099">
        <w:rPr>
          <w:rFonts w:ascii="Arial" w:hAnsi="Arial" w:cs="Arial"/>
          <w:highlight w:val="yellow"/>
        </w:rPr>
        <w:t>Sword of Honour</w:t>
      </w:r>
      <w:r w:rsidR="00963BCD" w:rsidRPr="00503C73">
        <w:rPr>
          <w:rFonts w:ascii="Arial" w:hAnsi="Arial" w:cs="Arial"/>
        </w:rPr>
        <w:t xml:space="preserve">] </w:t>
      </w:r>
      <w:r w:rsidR="00963BCD" w:rsidRPr="00DB2099">
        <w:rPr>
          <w:rFonts w:ascii="Arial" w:hAnsi="Arial" w:cs="Arial"/>
          <w:highlight w:val="yellow"/>
        </w:rPr>
        <w:t>[and/or]</w:t>
      </w:r>
      <w:r w:rsidR="00963BCD" w:rsidRPr="00503C73">
        <w:rPr>
          <w:rFonts w:ascii="Arial" w:hAnsi="Arial" w:cs="Arial"/>
        </w:rPr>
        <w:t xml:space="preserve"> [</w:t>
      </w:r>
      <w:r w:rsidR="00963BCD" w:rsidRPr="00DB2099">
        <w:rPr>
          <w:rFonts w:ascii="Arial" w:hAnsi="Arial" w:cs="Arial"/>
          <w:highlight w:val="yellow"/>
        </w:rPr>
        <w:t>Globe of Honour</w:t>
      </w:r>
      <w:r w:rsidR="00963BCD" w:rsidRPr="00503C73">
        <w:rPr>
          <w:rFonts w:ascii="Arial" w:hAnsi="Arial" w:cs="Arial"/>
        </w:rPr>
        <w:t xml:space="preserve">] </w:t>
      </w:r>
      <w:r w:rsidR="00963BCD" w:rsidRPr="00676B34">
        <w:rPr>
          <w:rFonts w:ascii="Arial" w:hAnsi="Arial" w:cs="Arial"/>
          <w:highlight w:val="yellow"/>
        </w:rPr>
        <w:t>(*amend or delete as applicable)</w:t>
      </w:r>
      <w:r w:rsidR="00963BCD" w:rsidRPr="00503C73">
        <w:rPr>
          <w:rFonts w:ascii="Arial" w:hAnsi="Arial" w:cs="Arial"/>
        </w:rPr>
        <w:t xml:space="preserve">, an organisation first had to achieve the maximum five stars in British Safety Council’s </w:t>
      </w:r>
      <w:r w:rsidR="00963BCD" w:rsidRPr="00DB2099">
        <w:rPr>
          <w:rFonts w:ascii="Arial" w:hAnsi="Arial" w:cs="Arial"/>
          <w:highlight w:val="yellow"/>
        </w:rPr>
        <w:t xml:space="preserve">[health and </w:t>
      </w:r>
      <w:r w:rsidR="00963BCD" w:rsidRPr="00013826">
        <w:rPr>
          <w:rFonts w:ascii="Arial" w:hAnsi="Arial" w:cs="Arial"/>
          <w:highlight w:val="yellow"/>
        </w:rPr>
        <w:t>safety] [</w:t>
      </w:r>
      <w:r w:rsidR="00013826">
        <w:rPr>
          <w:rFonts w:ascii="Arial" w:hAnsi="Arial" w:cs="Arial"/>
          <w:highlight w:val="yellow"/>
        </w:rPr>
        <w:t>a</w:t>
      </w:r>
      <w:r w:rsidR="00963BCD" w:rsidRPr="00DB2099">
        <w:rPr>
          <w:rFonts w:ascii="Arial" w:hAnsi="Arial" w:cs="Arial"/>
          <w:highlight w:val="yellow"/>
        </w:rPr>
        <w:t>nd/or] [environmental</w:t>
      </w:r>
      <w:r w:rsidR="00963BCD" w:rsidRPr="00503C73">
        <w:rPr>
          <w:rFonts w:ascii="Arial" w:hAnsi="Arial" w:cs="Arial"/>
        </w:rPr>
        <w:t>] (*amend or delete as applicable) management audit scheme</w:t>
      </w:r>
      <w:r w:rsidR="00795F61">
        <w:rPr>
          <w:rFonts w:ascii="Arial" w:hAnsi="Arial" w:cs="Arial"/>
        </w:rPr>
        <w:t>.</w:t>
      </w:r>
      <w:r w:rsidR="00963BCD" w:rsidRPr="00503C73">
        <w:rPr>
          <w:rFonts w:ascii="Arial" w:hAnsi="Arial" w:cs="Arial"/>
        </w:rPr>
        <w:t xml:space="preserve"> </w:t>
      </w:r>
      <w:r w:rsidR="007C62C6">
        <w:rPr>
          <w:rFonts w:ascii="Arial" w:hAnsi="Arial" w:cs="Arial"/>
        </w:rPr>
        <w:t>T</w:t>
      </w:r>
      <w:r w:rsidR="00795F61">
        <w:rPr>
          <w:rFonts w:ascii="Arial" w:hAnsi="Arial" w:cs="Arial"/>
        </w:rPr>
        <w:t>he qualification period for this is between</w:t>
      </w:r>
      <w:r w:rsidR="00795F61" w:rsidRPr="00503C73">
        <w:rPr>
          <w:rFonts w:ascii="Arial" w:hAnsi="Arial" w:cs="Arial"/>
        </w:rPr>
        <w:t xml:space="preserve"> </w:t>
      </w:r>
      <w:r w:rsidR="00583942" w:rsidRPr="00583942">
        <w:rPr>
          <w:rFonts w:ascii="Arial" w:hAnsi="Arial" w:cs="Arial"/>
        </w:rPr>
        <w:t xml:space="preserve">1 August 2022 </w:t>
      </w:r>
      <w:r w:rsidR="00583942">
        <w:rPr>
          <w:rFonts w:ascii="Arial" w:hAnsi="Arial" w:cs="Arial"/>
        </w:rPr>
        <w:t>and</w:t>
      </w:r>
      <w:r w:rsidR="00583942" w:rsidRPr="00583942">
        <w:rPr>
          <w:rFonts w:ascii="Arial" w:hAnsi="Arial" w:cs="Arial"/>
        </w:rPr>
        <w:t xml:space="preserve"> 31 July 2023</w:t>
      </w:r>
      <w:r w:rsidR="00795F61">
        <w:rPr>
          <w:rFonts w:ascii="Arial" w:hAnsi="Arial" w:cs="Arial"/>
        </w:rPr>
        <w:t>.</w:t>
      </w:r>
      <w:r w:rsidR="005A1B93" w:rsidRPr="00503C73">
        <w:rPr>
          <w:rFonts w:ascii="Arial" w:hAnsi="Arial" w:cs="Arial"/>
        </w:rPr>
        <w:t xml:space="preserve"> </w:t>
      </w:r>
      <w:r w:rsidR="00795F61">
        <w:rPr>
          <w:rFonts w:ascii="Arial" w:hAnsi="Arial" w:cs="Arial"/>
        </w:rPr>
        <w:t xml:space="preserve">The organisation </w:t>
      </w:r>
      <w:r w:rsidR="00A27CB9">
        <w:rPr>
          <w:rFonts w:ascii="Arial" w:hAnsi="Arial" w:cs="Arial"/>
        </w:rPr>
        <w:t xml:space="preserve">has </w:t>
      </w:r>
      <w:r w:rsidR="00963BCD" w:rsidRPr="00503C73">
        <w:rPr>
          <w:rFonts w:ascii="Arial" w:hAnsi="Arial" w:cs="Arial"/>
        </w:rPr>
        <w:t xml:space="preserve">also demonstrated to an independent panel of experts that </w:t>
      </w:r>
      <w:r w:rsidR="00B14D96">
        <w:rPr>
          <w:rFonts w:ascii="Arial" w:hAnsi="Arial" w:cs="Arial"/>
        </w:rPr>
        <w:t xml:space="preserve">it has achieved </w:t>
      </w:r>
      <w:r w:rsidR="00963BCD" w:rsidRPr="00503C73">
        <w:rPr>
          <w:rFonts w:ascii="Arial" w:hAnsi="Arial" w:cs="Arial"/>
        </w:rPr>
        <w:t>excellen</w:t>
      </w:r>
      <w:r w:rsidR="00B14D96">
        <w:rPr>
          <w:rFonts w:ascii="Arial" w:hAnsi="Arial" w:cs="Arial"/>
        </w:rPr>
        <w:t>ce</w:t>
      </w:r>
      <w:r w:rsidR="00963BCD" w:rsidRPr="00503C73">
        <w:rPr>
          <w:rFonts w:ascii="Arial" w:hAnsi="Arial" w:cs="Arial"/>
        </w:rPr>
        <w:t xml:space="preserve"> in </w:t>
      </w:r>
      <w:r w:rsidR="00795F61">
        <w:rPr>
          <w:rFonts w:ascii="Arial" w:hAnsi="Arial" w:cs="Arial"/>
        </w:rPr>
        <w:t>its</w:t>
      </w:r>
      <w:r w:rsidR="00795F61" w:rsidRPr="00503C73">
        <w:rPr>
          <w:rFonts w:ascii="Arial" w:hAnsi="Arial" w:cs="Arial"/>
        </w:rPr>
        <w:t xml:space="preserve"> </w:t>
      </w:r>
      <w:r w:rsidR="00963BCD" w:rsidRPr="00DB2099">
        <w:rPr>
          <w:rFonts w:ascii="Arial" w:hAnsi="Arial" w:cs="Arial"/>
          <w:highlight w:val="yellow"/>
        </w:rPr>
        <w:t xml:space="preserve">[health and </w:t>
      </w:r>
      <w:r w:rsidR="00963BCD" w:rsidRPr="00013826">
        <w:rPr>
          <w:rFonts w:ascii="Arial" w:hAnsi="Arial" w:cs="Arial"/>
          <w:highlight w:val="yellow"/>
        </w:rPr>
        <w:t>safety]</w:t>
      </w:r>
      <w:r w:rsidR="00963BCD" w:rsidRPr="00013826">
        <w:rPr>
          <w:rFonts w:ascii="Arial" w:hAnsi="Arial" w:cs="Arial"/>
        </w:rPr>
        <w:t xml:space="preserve"> </w:t>
      </w:r>
      <w:r w:rsidR="00963BCD" w:rsidRPr="00013826">
        <w:rPr>
          <w:rFonts w:ascii="Arial" w:hAnsi="Arial" w:cs="Arial"/>
          <w:highlight w:val="yellow"/>
        </w:rPr>
        <w:t>[</w:t>
      </w:r>
      <w:r w:rsidR="00963BCD" w:rsidRPr="00DB2099">
        <w:rPr>
          <w:rFonts w:ascii="Arial" w:hAnsi="Arial" w:cs="Arial"/>
          <w:highlight w:val="yellow"/>
        </w:rPr>
        <w:t>and/or]</w:t>
      </w:r>
      <w:r w:rsidR="00963BCD" w:rsidRPr="00013826">
        <w:rPr>
          <w:rFonts w:ascii="Arial" w:hAnsi="Arial" w:cs="Arial"/>
        </w:rPr>
        <w:t xml:space="preserve"> </w:t>
      </w:r>
      <w:r w:rsidR="00963BCD" w:rsidRPr="00DB2099">
        <w:rPr>
          <w:rFonts w:ascii="Arial" w:hAnsi="Arial" w:cs="Arial"/>
          <w:highlight w:val="yellow"/>
        </w:rPr>
        <w:t>[environmental</w:t>
      </w:r>
      <w:r w:rsidR="00963BCD" w:rsidRPr="00503C73">
        <w:rPr>
          <w:rFonts w:ascii="Arial" w:hAnsi="Arial" w:cs="Arial"/>
        </w:rPr>
        <w:t xml:space="preserve">] management (*amend or delete as applicable) throughout the business – from the </w:t>
      </w:r>
      <w:r w:rsidR="00C44B8C" w:rsidRPr="00503C73">
        <w:rPr>
          <w:rFonts w:ascii="Arial" w:hAnsi="Arial" w:cs="Arial"/>
        </w:rPr>
        <w:t>shop floor</w:t>
      </w:r>
      <w:r w:rsidR="00963BCD" w:rsidRPr="00503C73">
        <w:rPr>
          <w:rFonts w:ascii="Arial" w:hAnsi="Arial" w:cs="Arial"/>
        </w:rPr>
        <w:t xml:space="preserve"> to the boardroom.</w:t>
      </w:r>
    </w:p>
    <w:p w14:paraId="7ED23D33" w14:textId="59A5A66E" w:rsidR="00C1624A" w:rsidRPr="00503C73" w:rsidRDefault="00C1624A" w:rsidP="00963BCD">
      <w:pPr>
        <w:pStyle w:val="NormalWeb"/>
        <w:rPr>
          <w:rFonts w:ascii="Arial" w:hAnsi="Arial" w:cs="Arial"/>
        </w:rPr>
      </w:pPr>
      <w:r>
        <w:rPr>
          <w:rFonts w:ascii="Arial" w:hAnsi="Arial" w:cs="Arial"/>
        </w:rPr>
        <w:t>For the first time this year, a new Shield of Honour Award was also introduced for organisations which can demonstrate excellence in wellbeing management.</w:t>
      </w:r>
    </w:p>
    <w:p w14:paraId="02A9199B" w14:textId="5D857485" w:rsidR="00997F32" w:rsidRPr="00A22CDF" w:rsidRDefault="005A1B93" w:rsidP="00997F32">
      <w:pPr>
        <w:rPr>
          <w:rFonts w:ascii="Arial" w:hAnsi="Arial" w:cs="Arial"/>
        </w:rPr>
      </w:pPr>
      <w:r w:rsidRPr="00F55EB7">
        <w:rPr>
          <w:rFonts w:ascii="Arial" w:hAnsi="Arial" w:cs="Arial"/>
          <w:b/>
          <w:bCs/>
        </w:rPr>
        <w:t>Peter McGettrick</w:t>
      </w:r>
      <w:r w:rsidR="005858A1" w:rsidRPr="00F55EB7">
        <w:rPr>
          <w:rFonts w:ascii="Arial" w:hAnsi="Arial" w:cs="Arial"/>
          <w:b/>
          <w:bCs/>
        </w:rPr>
        <w:t xml:space="preserve">, </w:t>
      </w:r>
      <w:r w:rsidR="00997F32" w:rsidRPr="00F55EB7">
        <w:rPr>
          <w:rFonts w:ascii="Arial" w:hAnsi="Arial" w:cs="Arial"/>
          <w:b/>
          <w:bCs/>
        </w:rPr>
        <w:t>Chair</w:t>
      </w:r>
      <w:r w:rsidR="005858A1" w:rsidRPr="00F55EB7">
        <w:rPr>
          <w:rFonts w:ascii="Arial" w:hAnsi="Arial" w:cs="Arial"/>
          <w:b/>
          <w:bCs/>
        </w:rPr>
        <w:t>man</w:t>
      </w:r>
      <w:r w:rsidR="00997F32" w:rsidRPr="00F55EB7">
        <w:rPr>
          <w:rFonts w:ascii="Arial" w:hAnsi="Arial" w:cs="Arial"/>
          <w:b/>
          <w:bCs/>
        </w:rPr>
        <w:t xml:space="preserve"> of British Safety Council, said:</w:t>
      </w:r>
      <w:r w:rsidR="00997F32">
        <w:rPr>
          <w:rFonts w:ascii="Arial" w:hAnsi="Arial" w:cs="Arial"/>
        </w:rPr>
        <w:t xml:space="preserve"> “</w:t>
      </w:r>
      <w:r w:rsidR="00997F32" w:rsidRPr="00A22CDF">
        <w:rPr>
          <w:rFonts w:ascii="Arial" w:hAnsi="Arial" w:cs="Arial"/>
        </w:rPr>
        <w:t>On be</w:t>
      </w:r>
      <w:r w:rsidR="00997F32">
        <w:rPr>
          <w:rFonts w:ascii="Arial" w:hAnsi="Arial" w:cs="Arial"/>
        </w:rPr>
        <w:t>half of the board of trustees and staff of</w:t>
      </w:r>
      <w:r w:rsidR="00997F32" w:rsidRPr="00A22CDF">
        <w:rPr>
          <w:rFonts w:ascii="Arial" w:hAnsi="Arial" w:cs="Arial"/>
        </w:rPr>
        <w:t xml:space="preserve"> the British Safety Council I would like to congratulate </w:t>
      </w:r>
      <w:r w:rsidR="00997F32" w:rsidRPr="00503C73">
        <w:rPr>
          <w:rFonts w:ascii="Arial" w:hAnsi="Arial" w:cs="Arial"/>
          <w:highlight w:val="yellow"/>
        </w:rPr>
        <w:t>[</w:t>
      </w:r>
      <w:r w:rsidR="00997F32">
        <w:rPr>
          <w:rFonts w:ascii="Arial" w:hAnsi="Arial" w:cs="Arial"/>
          <w:highlight w:val="yellow"/>
        </w:rPr>
        <w:t>c</w:t>
      </w:r>
      <w:r w:rsidR="00997F32" w:rsidRPr="00503C73">
        <w:rPr>
          <w:rFonts w:ascii="Arial" w:hAnsi="Arial" w:cs="Arial"/>
          <w:highlight w:val="yellow"/>
        </w:rPr>
        <w:t>ompany name</w:t>
      </w:r>
      <w:r w:rsidR="00997F32" w:rsidRPr="00503C73">
        <w:rPr>
          <w:rFonts w:ascii="Arial" w:hAnsi="Arial" w:cs="Arial"/>
        </w:rPr>
        <w:t xml:space="preserve">] </w:t>
      </w:r>
      <w:r w:rsidR="00997F32" w:rsidRPr="00A22CDF">
        <w:rPr>
          <w:rFonts w:ascii="Arial" w:hAnsi="Arial" w:cs="Arial"/>
        </w:rPr>
        <w:lastRenderedPageBreak/>
        <w:t xml:space="preserve">on achieving the </w:t>
      </w:r>
      <w:r>
        <w:rPr>
          <w:rFonts w:ascii="Arial" w:hAnsi="Arial" w:cs="Arial"/>
        </w:rPr>
        <w:t>highest</w:t>
      </w:r>
      <w:r w:rsidRPr="00A22CDF">
        <w:rPr>
          <w:rFonts w:ascii="Arial" w:hAnsi="Arial" w:cs="Arial"/>
        </w:rPr>
        <w:t xml:space="preserve"> </w:t>
      </w:r>
      <w:r w:rsidR="00997F32" w:rsidRPr="00A22CDF">
        <w:rPr>
          <w:rFonts w:ascii="Arial" w:hAnsi="Arial" w:cs="Arial"/>
        </w:rPr>
        <w:t xml:space="preserve">standards of </w:t>
      </w:r>
      <w:r w:rsidR="00543F38">
        <w:rPr>
          <w:rFonts w:ascii="Arial" w:hAnsi="Arial" w:cs="Arial"/>
        </w:rPr>
        <w:t>its</w:t>
      </w:r>
      <w:r w:rsidR="00543F38" w:rsidRPr="00503C73">
        <w:rPr>
          <w:rFonts w:ascii="Arial" w:hAnsi="Arial" w:cs="Arial"/>
        </w:rPr>
        <w:t xml:space="preserve"> </w:t>
      </w:r>
      <w:r w:rsidR="00543F38" w:rsidRPr="00DB2099">
        <w:rPr>
          <w:rFonts w:ascii="Arial" w:hAnsi="Arial" w:cs="Arial"/>
          <w:highlight w:val="yellow"/>
        </w:rPr>
        <w:t xml:space="preserve">[health and </w:t>
      </w:r>
      <w:r w:rsidR="00543F38" w:rsidRPr="00013826">
        <w:rPr>
          <w:rFonts w:ascii="Arial" w:hAnsi="Arial" w:cs="Arial"/>
          <w:highlight w:val="yellow"/>
        </w:rPr>
        <w:t>safety]</w:t>
      </w:r>
      <w:r w:rsidR="00543F38" w:rsidRPr="00013826">
        <w:rPr>
          <w:rFonts w:ascii="Arial" w:hAnsi="Arial" w:cs="Arial"/>
        </w:rPr>
        <w:t xml:space="preserve"> </w:t>
      </w:r>
      <w:r w:rsidR="00543F38" w:rsidRPr="00013826">
        <w:rPr>
          <w:rFonts w:ascii="Arial" w:hAnsi="Arial" w:cs="Arial"/>
          <w:highlight w:val="yellow"/>
        </w:rPr>
        <w:t>[a</w:t>
      </w:r>
      <w:r w:rsidR="00543F38" w:rsidRPr="00DB2099">
        <w:rPr>
          <w:rFonts w:ascii="Arial" w:hAnsi="Arial" w:cs="Arial"/>
          <w:highlight w:val="yellow"/>
        </w:rPr>
        <w:t>nd/or]</w:t>
      </w:r>
      <w:r w:rsidR="00543F38" w:rsidRPr="00013826">
        <w:rPr>
          <w:rFonts w:ascii="Arial" w:hAnsi="Arial" w:cs="Arial"/>
        </w:rPr>
        <w:t xml:space="preserve"> </w:t>
      </w:r>
      <w:r w:rsidR="00543F38" w:rsidRPr="00DB2099">
        <w:rPr>
          <w:rFonts w:ascii="Arial" w:hAnsi="Arial" w:cs="Arial"/>
          <w:highlight w:val="yellow"/>
        </w:rPr>
        <w:t>[ environmental</w:t>
      </w:r>
      <w:r w:rsidR="00543F38" w:rsidRPr="00503C73">
        <w:rPr>
          <w:rFonts w:ascii="Arial" w:hAnsi="Arial" w:cs="Arial"/>
        </w:rPr>
        <w:t xml:space="preserve">] </w:t>
      </w:r>
      <w:r w:rsidR="00997F32" w:rsidRPr="00A22CDF">
        <w:rPr>
          <w:rFonts w:ascii="Arial" w:hAnsi="Arial" w:cs="Arial"/>
        </w:rPr>
        <w:t xml:space="preserve">management. </w:t>
      </w:r>
      <w:r w:rsidR="008E1C02">
        <w:rPr>
          <w:rFonts w:ascii="Arial" w:hAnsi="Arial" w:cs="Arial"/>
        </w:rPr>
        <w:t>These awards recognise the</w:t>
      </w:r>
      <w:r w:rsidR="00EE0E00">
        <w:rPr>
          <w:rFonts w:ascii="Arial" w:hAnsi="Arial" w:cs="Arial"/>
        </w:rPr>
        <w:t xml:space="preserve"> </w:t>
      </w:r>
      <w:r w:rsidR="008E1C02">
        <w:rPr>
          <w:rFonts w:ascii="Arial" w:hAnsi="Arial" w:cs="Arial"/>
        </w:rPr>
        <w:t xml:space="preserve">commitment, </w:t>
      </w:r>
      <w:r w:rsidR="007D151D">
        <w:rPr>
          <w:rFonts w:ascii="Arial" w:hAnsi="Arial" w:cs="Arial"/>
        </w:rPr>
        <w:t xml:space="preserve">dedication </w:t>
      </w:r>
      <w:r w:rsidR="003E7B73">
        <w:rPr>
          <w:rFonts w:ascii="Arial" w:hAnsi="Arial" w:cs="Arial"/>
        </w:rPr>
        <w:t>and</w:t>
      </w:r>
      <w:r w:rsidR="007D151D">
        <w:rPr>
          <w:rFonts w:ascii="Arial" w:hAnsi="Arial" w:cs="Arial"/>
        </w:rPr>
        <w:t xml:space="preserve"> absolute</w:t>
      </w:r>
      <w:r w:rsidR="003E7B73">
        <w:rPr>
          <w:rFonts w:ascii="Arial" w:hAnsi="Arial" w:cs="Arial"/>
        </w:rPr>
        <w:t xml:space="preserve"> professionalism</w:t>
      </w:r>
      <w:r w:rsidR="008E1C02">
        <w:rPr>
          <w:rFonts w:ascii="Arial" w:hAnsi="Arial" w:cs="Arial"/>
        </w:rPr>
        <w:t xml:space="preserve"> undertaken</w:t>
      </w:r>
      <w:r w:rsidR="00997F32">
        <w:rPr>
          <w:rFonts w:ascii="Arial" w:hAnsi="Arial" w:cs="Arial"/>
        </w:rPr>
        <w:t xml:space="preserve">. </w:t>
      </w:r>
      <w:r w:rsidR="00997F32" w:rsidRPr="00A22CDF">
        <w:rPr>
          <w:rFonts w:ascii="Arial" w:hAnsi="Arial" w:cs="Arial"/>
        </w:rPr>
        <w:t xml:space="preserve">We are </w:t>
      </w:r>
      <w:r w:rsidR="00346B62">
        <w:rPr>
          <w:rFonts w:ascii="Arial" w:hAnsi="Arial" w:cs="Arial"/>
        </w:rPr>
        <w:t>proud</w:t>
      </w:r>
      <w:r w:rsidR="00346B62" w:rsidRPr="00A22CDF">
        <w:rPr>
          <w:rFonts w:ascii="Arial" w:hAnsi="Arial" w:cs="Arial"/>
        </w:rPr>
        <w:t xml:space="preserve"> </w:t>
      </w:r>
      <w:r w:rsidR="00997F32" w:rsidRPr="00A22CDF">
        <w:rPr>
          <w:rFonts w:ascii="Arial" w:hAnsi="Arial" w:cs="Arial"/>
        </w:rPr>
        <w:t xml:space="preserve">to </w:t>
      </w:r>
      <w:r w:rsidR="005C2185">
        <w:rPr>
          <w:rFonts w:ascii="Arial" w:hAnsi="Arial" w:cs="Arial"/>
        </w:rPr>
        <w:t>support</w:t>
      </w:r>
      <w:r w:rsidR="00997F32" w:rsidRPr="00A22CDF">
        <w:rPr>
          <w:rFonts w:ascii="Arial" w:hAnsi="Arial" w:cs="Arial"/>
        </w:rPr>
        <w:t xml:space="preserve"> </w:t>
      </w:r>
      <w:r w:rsidR="00346B62">
        <w:rPr>
          <w:rFonts w:ascii="Arial" w:hAnsi="Arial" w:cs="Arial"/>
        </w:rPr>
        <w:t>your organisation</w:t>
      </w:r>
      <w:r w:rsidR="00997F32" w:rsidRPr="00A22CDF">
        <w:rPr>
          <w:rFonts w:ascii="Arial" w:hAnsi="Arial" w:cs="Arial"/>
        </w:rPr>
        <w:t xml:space="preserve"> in </w:t>
      </w:r>
      <w:r w:rsidR="00856675">
        <w:rPr>
          <w:rFonts w:ascii="Arial" w:hAnsi="Arial" w:cs="Arial"/>
        </w:rPr>
        <w:t>its</w:t>
      </w:r>
      <w:r w:rsidR="00346B62" w:rsidRPr="00A22CDF">
        <w:rPr>
          <w:rFonts w:ascii="Arial" w:hAnsi="Arial" w:cs="Arial"/>
        </w:rPr>
        <w:t xml:space="preserve"> </w:t>
      </w:r>
      <w:r w:rsidR="00997F32" w:rsidRPr="00A22CDF">
        <w:rPr>
          <w:rFonts w:ascii="Arial" w:hAnsi="Arial" w:cs="Arial"/>
        </w:rPr>
        <w:t>achievement</w:t>
      </w:r>
      <w:r w:rsidR="005C2185">
        <w:rPr>
          <w:rFonts w:ascii="Arial" w:hAnsi="Arial" w:cs="Arial"/>
        </w:rPr>
        <w:t xml:space="preserve"> and</w:t>
      </w:r>
      <w:r w:rsidR="006A1488">
        <w:rPr>
          <w:rFonts w:ascii="Arial" w:hAnsi="Arial" w:cs="Arial"/>
        </w:rPr>
        <w:t xml:space="preserve"> delighted we can </w:t>
      </w:r>
      <w:r w:rsidR="005C2185">
        <w:rPr>
          <w:rFonts w:ascii="Arial" w:hAnsi="Arial" w:cs="Arial"/>
        </w:rPr>
        <w:t xml:space="preserve">contribute to </w:t>
      </w:r>
      <w:r w:rsidR="00856675">
        <w:rPr>
          <w:rFonts w:ascii="Arial" w:hAnsi="Arial" w:cs="Arial"/>
        </w:rPr>
        <w:t>your ongoing success</w:t>
      </w:r>
      <w:r w:rsidR="00997F32" w:rsidRPr="00A22CDF">
        <w:rPr>
          <w:rFonts w:ascii="Arial" w:hAnsi="Arial" w:cs="Arial"/>
        </w:rPr>
        <w:t>.</w:t>
      </w:r>
      <w:r w:rsidR="00997F32">
        <w:rPr>
          <w:rFonts w:ascii="Arial" w:hAnsi="Arial" w:cs="Arial"/>
        </w:rPr>
        <w:t>”</w:t>
      </w:r>
    </w:p>
    <w:p w14:paraId="7A391E32" w14:textId="58F91797" w:rsidR="00035B46" w:rsidRDefault="00035B46" w:rsidP="00035B46">
      <w:pPr>
        <w:pStyle w:val="NormalWeb"/>
        <w:spacing w:after="0" w:afterAutospacing="0"/>
        <w:rPr>
          <w:rFonts w:ascii="Arial" w:hAnsi="Arial" w:cs="Arial"/>
        </w:rPr>
      </w:pPr>
      <w:r w:rsidRPr="00F55EB7">
        <w:rPr>
          <w:rFonts w:ascii="Arial" w:hAnsi="Arial" w:cs="Arial"/>
          <w:b/>
          <w:bCs/>
        </w:rPr>
        <w:t xml:space="preserve">Mike Robinson, Chief Executive of British Safety Council, </w:t>
      </w:r>
      <w:r w:rsidR="00997F32" w:rsidRPr="00F55EB7">
        <w:rPr>
          <w:rFonts w:ascii="Arial" w:hAnsi="Arial" w:cs="Arial"/>
          <w:b/>
          <w:bCs/>
        </w:rPr>
        <w:t>added</w:t>
      </w:r>
      <w:r w:rsidRPr="00F55EB7">
        <w:rPr>
          <w:rFonts w:ascii="Arial" w:hAnsi="Arial" w:cs="Arial"/>
          <w:b/>
          <w:bCs/>
        </w:rPr>
        <w:t>:</w:t>
      </w:r>
      <w:r w:rsidRPr="00D94619">
        <w:rPr>
          <w:rFonts w:ascii="Arial" w:hAnsi="Arial" w:cs="Arial"/>
        </w:rPr>
        <w:t xml:space="preserve"> “I would like to congratulate </w:t>
      </w:r>
      <w:r w:rsidR="0001069D" w:rsidRPr="00503C73">
        <w:rPr>
          <w:rFonts w:ascii="Arial" w:hAnsi="Arial" w:cs="Arial"/>
          <w:highlight w:val="yellow"/>
        </w:rPr>
        <w:t>[</w:t>
      </w:r>
      <w:r w:rsidR="0001069D">
        <w:rPr>
          <w:rFonts w:ascii="Arial" w:hAnsi="Arial" w:cs="Arial"/>
          <w:highlight w:val="yellow"/>
        </w:rPr>
        <w:t>c</w:t>
      </w:r>
      <w:r w:rsidR="0001069D" w:rsidRPr="00503C73">
        <w:rPr>
          <w:rFonts w:ascii="Arial" w:hAnsi="Arial" w:cs="Arial"/>
          <w:highlight w:val="yellow"/>
        </w:rPr>
        <w:t>ompany name</w:t>
      </w:r>
      <w:r w:rsidR="0001069D" w:rsidRPr="00503C73">
        <w:rPr>
          <w:rFonts w:ascii="Arial" w:hAnsi="Arial" w:cs="Arial"/>
        </w:rPr>
        <w:t xml:space="preserve">] </w:t>
      </w:r>
      <w:r w:rsidR="00997F32" w:rsidRPr="00732A52">
        <w:rPr>
          <w:rFonts w:ascii="Arial" w:hAnsi="Arial" w:cs="Arial"/>
        </w:rPr>
        <w:t>and its</w:t>
      </w:r>
      <w:r w:rsidRPr="00732A52">
        <w:rPr>
          <w:rFonts w:ascii="Arial" w:hAnsi="Arial" w:cs="Arial"/>
        </w:rPr>
        <w:t xml:space="preserve"> staff </w:t>
      </w:r>
      <w:r w:rsidR="001B1FEC" w:rsidRPr="00732A52">
        <w:rPr>
          <w:rFonts w:ascii="Arial" w:hAnsi="Arial" w:cs="Arial"/>
        </w:rPr>
        <w:t>on</w:t>
      </w:r>
      <w:r w:rsidR="001B1FEC">
        <w:rPr>
          <w:rFonts w:ascii="Arial" w:hAnsi="Arial" w:cs="Arial"/>
        </w:rPr>
        <w:t xml:space="preserve"> th</w:t>
      </w:r>
      <w:r w:rsidR="008E1C02">
        <w:rPr>
          <w:rFonts w:ascii="Arial" w:hAnsi="Arial" w:cs="Arial"/>
        </w:rPr>
        <w:t xml:space="preserve">is award, </w:t>
      </w:r>
      <w:r w:rsidR="00DB6FEF">
        <w:rPr>
          <w:rFonts w:ascii="Arial" w:hAnsi="Arial" w:cs="Arial"/>
        </w:rPr>
        <w:t>in tribute to</w:t>
      </w:r>
      <w:r w:rsidR="008E1C02">
        <w:rPr>
          <w:rFonts w:ascii="Arial" w:hAnsi="Arial" w:cs="Arial"/>
        </w:rPr>
        <w:t xml:space="preserve"> their commitment </w:t>
      </w:r>
      <w:r w:rsidR="00DB6FEF">
        <w:rPr>
          <w:rFonts w:ascii="Arial" w:hAnsi="Arial" w:cs="Arial"/>
        </w:rPr>
        <w:t>to</w:t>
      </w:r>
      <w:r w:rsidR="001B1FEC">
        <w:rPr>
          <w:rFonts w:ascii="Arial" w:hAnsi="Arial" w:cs="Arial"/>
        </w:rPr>
        <w:t xml:space="preserve"> </w:t>
      </w:r>
      <w:r w:rsidR="00DD36F5">
        <w:rPr>
          <w:rFonts w:ascii="Arial" w:hAnsi="Arial" w:cs="Arial"/>
        </w:rPr>
        <w:t>keeping their workplace</w:t>
      </w:r>
      <w:r w:rsidRPr="00D94619">
        <w:rPr>
          <w:rFonts w:ascii="Arial" w:hAnsi="Arial" w:cs="Arial"/>
        </w:rPr>
        <w:t xml:space="preserve"> safe and healthy and</w:t>
      </w:r>
      <w:r w:rsidR="009F07B7">
        <w:rPr>
          <w:rFonts w:ascii="Arial" w:hAnsi="Arial" w:cs="Arial"/>
        </w:rPr>
        <w:t>/or</w:t>
      </w:r>
      <w:r w:rsidRPr="00D94619">
        <w:rPr>
          <w:rFonts w:ascii="Arial" w:hAnsi="Arial" w:cs="Arial"/>
        </w:rPr>
        <w:t xml:space="preserve"> </w:t>
      </w:r>
      <w:r w:rsidR="00DC1252">
        <w:rPr>
          <w:rFonts w:ascii="Arial" w:hAnsi="Arial" w:cs="Arial"/>
        </w:rPr>
        <w:t>contributing to safeguarding</w:t>
      </w:r>
      <w:r w:rsidRPr="00D94619">
        <w:rPr>
          <w:rFonts w:ascii="Arial" w:hAnsi="Arial" w:cs="Arial"/>
        </w:rPr>
        <w:t xml:space="preserve"> the environment.</w:t>
      </w:r>
      <w:r w:rsidR="00C92CA7">
        <w:rPr>
          <w:rFonts w:ascii="Arial" w:hAnsi="Arial" w:cs="Arial"/>
        </w:rPr>
        <w:t xml:space="preserve"> </w:t>
      </w:r>
    </w:p>
    <w:p w14:paraId="086EA20A" w14:textId="496B5424" w:rsidR="00963BCD" w:rsidRPr="0078575A" w:rsidRDefault="00963BCD" w:rsidP="00963BCD">
      <w:pPr>
        <w:pStyle w:val="NormalWeb"/>
        <w:rPr>
          <w:rStyle w:val="Strong"/>
          <w:rFonts w:ascii="Arial" w:hAnsi="Arial" w:cs="Arial"/>
          <w:b w:val="0"/>
          <w:bCs w:val="0"/>
          <w:bdr w:val="none" w:sz="0" w:space="0" w:color="auto"/>
        </w:rPr>
      </w:pPr>
      <w:r w:rsidRPr="00503C73">
        <w:rPr>
          <w:rFonts w:ascii="Arial" w:hAnsi="Arial" w:cs="Arial"/>
        </w:rPr>
        <w:t>“All of the Sword and Globe</w:t>
      </w:r>
      <w:r w:rsidR="0078575A">
        <w:rPr>
          <w:rFonts w:ascii="Arial" w:hAnsi="Arial" w:cs="Arial"/>
        </w:rPr>
        <w:t xml:space="preserve"> –</w:t>
      </w:r>
      <w:r w:rsidR="00C1624A">
        <w:rPr>
          <w:rFonts w:ascii="Arial" w:hAnsi="Arial" w:cs="Arial"/>
        </w:rPr>
        <w:t xml:space="preserve"> and now Shield</w:t>
      </w:r>
      <w:r w:rsidR="0078575A">
        <w:rPr>
          <w:rFonts w:ascii="Arial" w:hAnsi="Arial" w:cs="Arial"/>
        </w:rPr>
        <w:t xml:space="preserve"> – </w:t>
      </w:r>
      <w:r w:rsidR="00732A52">
        <w:rPr>
          <w:rFonts w:ascii="Arial" w:hAnsi="Arial" w:cs="Arial"/>
        </w:rPr>
        <w:t>award</w:t>
      </w:r>
      <w:r w:rsidR="00C1624A">
        <w:rPr>
          <w:rFonts w:ascii="Arial" w:hAnsi="Arial" w:cs="Arial"/>
        </w:rPr>
        <w:t>-</w:t>
      </w:r>
      <w:r w:rsidRPr="00503C73">
        <w:rPr>
          <w:rFonts w:ascii="Arial" w:hAnsi="Arial" w:cs="Arial"/>
        </w:rPr>
        <w:t>winning organisations share a com</w:t>
      </w:r>
      <w:r w:rsidR="00DD36F5">
        <w:rPr>
          <w:rFonts w:ascii="Arial" w:hAnsi="Arial" w:cs="Arial"/>
        </w:rPr>
        <w:t>mitment and resolve to achieve</w:t>
      </w:r>
      <w:r w:rsidRPr="00503C73">
        <w:rPr>
          <w:rFonts w:ascii="Arial" w:hAnsi="Arial" w:cs="Arial"/>
        </w:rPr>
        <w:t xml:space="preserve"> the </w:t>
      </w:r>
      <w:r w:rsidR="003324B9">
        <w:rPr>
          <w:rFonts w:ascii="Arial" w:hAnsi="Arial" w:cs="Arial"/>
        </w:rPr>
        <w:t xml:space="preserve">uppermost </w:t>
      </w:r>
      <w:r w:rsidRPr="00503C73">
        <w:rPr>
          <w:rFonts w:ascii="Arial" w:hAnsi="Arial" w:cs="Arial"/>
        </w:rPr>
        <w:t xml:space="preserve">standards </w:t>
      </w:r>
      <w:proofErr w:type="gramStart"/>
      <w:r w:rsidRPr="00503C73">
        <w:rPr>
          <w:rFonts w:ascii="Arial" w:hAnsi="Arial" w:cs="Arial"/>
        </w:rPr>
        <w:t xml:space="preserve">of </w:t>
      </w:r>
      <w:r w:rsidR="0001069D" w:rsidRPr="00503C73">
        <w:rPr>
          <w:rFonts w:ascii="Arial" w:hAnsi="Arial" w:cs="Arial"/>
        </w:rPr>
        <w:t xml:space="preserve"> </w:t>
      </w:r>
      <w:r w:rsidR="0001069D" w:rsidRPr="00DB2099">
        <w:rPr>
          <w:rFonts w:ascii="Arial" w:hAnsi="Arial" w:cs="Arial"/>
          <w:highlight w:val="yellow"/>
        </w:rPr>
        <w:t>[</w:t>
      </w:r>
      <w:proofErr w:type="gramEnd"/>
      <w:r w:rsidR="0001069D" w:rsidRPr="00DB2099">
        <w:rPr>
          <w:rFonts w:ascii="Arial" w:hAnsi="Arial" w:cs="Arial"/>
          <w:highlight w:val="yellow"/>
        </w:rPr>
        <w:t xml:space="preserve">health and </w:t>
      </w:r>
      <w:r w:rsidR="0001069D" w:rsidRPr="00013826">
        <w:rPr>
          <w:rFonts w:ascii="Arial" w:hAnsi="Arial" w:cs="Arial"/>
          <w:highlight w:val="yellow"/>
        </w:rPr>
        <w:t>safety]</w:t>
      </w:r>
      <w:r w:rsidR="0001069D" w:rsidRPr="00013826">
        <w:rPr>
          <w:rFonts w:ascii="Arial" w:hAnsi="Arial" w:cs="Arial"/>
        </w:rPr>
        <w:t xml:space="preserve"> </w:t>
      </w:r>
      <w:r w:rsidR="0001069D" w:rsidRPr="00013826">
        <w:rPr>
          <w:rFonts w:ascii="Arial" w:hAnsi="Arial" w:cs="Arial"/>
          <w:highlight w:val="yellow"/>
        </w:rPr>
        <w:t>[a</w:t>
      </w:r>
      <w:r w:rsidR="0001069D" w:rsidRPr="00DB2099">
        <w:rPr>
          <w:rFonts w:ascii="Arial" w:hAnsi="Arial" w:cs="Arial"/>
          <w:highlight w:val="yellow"/>
        </w:rPr>
        <w:t>nd/or]</w:t>
      </w:r>
      <w:r w:rsidR="0001069D" w:rsidRPr="00013826">
        <w:rPr>
          <w:rFonts w:ascii="Arial" w:hAnsi="Arial" w:cs="Arial"/>
        </w:rPr>
        <w:t xml:space="preserve"> </w:t>
      </w:r>
      <w:r w:rsidR="0001069D" w:rsidRPr="00DB2099">
        <w:rPr>
          <w:rFonts w:ascii="Arial" w:hAnsi="Arial" w:cs="Arial"/>
          <w:highlight w:val="yellow"/>
        </w:rPr>
        <w:t>[ environmental</w:t>
      </w:r>
      <w:r w:rsidR="0001069D" w:rsidRPr="00503C73">
        <w:rPr>
          <w:rFonts w:ascii="Arial" w:hAnsi="Arial" w:cs="Arial"/>
        </w:rPr>
        <w:t>]</w:t>
      </w:r>
      <w:r w:rsidR="0078575A">
        <w:rPr>
          <w:rFonts w:ascii="Arial" w:hAnsi="Arial" w:cs="Arial"/>
        </w:rPr>
        <w:t xml:space="preserve"> – or now wellbeing</w:t>
      </w:r>
      <w:r w:rsidRPr="00503C73">
        <w:rPr>
          <w:rFonts w:ascii="Arial" w:hAnsi="Arial" w:cs="Arial"/>
        </w:rPr>
        <w:t xml:space="preserve">. We </w:t>
      </w:r>
      <w:r w:rsidR="00DC1252">
        <w:rPr>
          <w:rFonts w:ascii="Arial" w:hAnsi="Arial" w:cs="Arial"/>
        </w:rPr>
        <w:t xml:space="preserve">thank </w:t>
      </w:r>
      <w:r w:rsidR="00DB6FEF" w:rsidRPr="00DB6FEF">
        <w:rPr>
          <w:rFonts w:ascii="Arial" w:hAnsi="Arial" w:cs="Arial"/>
        </w:rPr>
        <w:t>[</w:t>
      </w:r>
      <w:r w:rsidR="00DB6FEF" w:rsidRPr="00C01F11">
        <w:rPr>
          <w:rFonts w:ascii="Arial" w:hAnsi="Arial" w:cs="Arial"/>
          <w:highlight w:val="yellow"/>
        </w:rPr>
        <w:t>company name</w:t>
      </w:r>
      <w:r w:rsidR="00DB6FEF" w:rsidRPr="00DB6FEF">
        <w:rPr>
          <w:rFonts w:ascii="Arial" w:hAnsi="Arial" w:cs="Arial"/>
        </w:rPr>
        <w:t>]</w:t>
      </w:r>
      <w:r w:rsidR="008B4891">
        <w:rPr>
          <w:rFonts w:ascii="Arial" w:hAnsi="Arial" w:cs="Arial"/>
        </w:rPr>
        <w:t xml:space="preserve"> </w:t>
      </w:r>
      <w:r w:rsidR="00DC1252">
        <w:rPr>
          <w:rFonts w:ascii="Arial" w:hAnsi="Arial" w:cs="Arial"/>
        </w:rPr>
        <w:t>for contributing to</w:t>
      </w:r>
      <w:r w:rsidR="00B057E6">
        <w:rPr>
          <w:rFonts w:ascii="Arial" w:hAnsi="Arial" w:cs="Arial"/>
        </w:rPr>
        <w:t xml:space="preserve"> achieving</w:t>
      </w:r>
      <w:r w:rsidRPr="00503C73">
        <w:rPr>
          <w:rFonts w:ascii="Arial" w:hAnsi="Arial" w:cs="Arial"/>
        </w:rPr>
        <w:t xml:space="preserve"> our vision that </w:t>
      </w:r>
      <w:r w:rsidRPr="00DD36F5">
        <w:rPr>
          <w:rFonts w:ascii="Arial" w:hAnsi="Arial" w:cs="Arial"/>
          <w:i/>
        </w:rPr>
        <w:t>no</w:t>
      </w:r>
      <w:r w:rsidR="00DD36F5" w:rsidRPr="00DD36F5">
        <w:rPr>
          <w:rFonts w:ascii="Arial" w:hAnsi="Arial" w:cs="Arial"/>
          <w:i/>
        </w:rPr>
        <w:t>-</w:t>
      </w:r>
      <w:r w:rsidRPr="00DD36F5">
        <w:rPr>
          <w:rFonts w:ascii="Arial" w:hAnsi="Arial" w:cs="Arial"/>
          <w:i/>
        </w:rPr>
        <w:t xml:space="preserve">one should be injured or made ill </w:t>
      </w:r>
      <w:r w:rsidR="00580ABD">
        <w:rPr>
          <w:rFonts w:ascii="Arial" w:hAnsi="Arial" w:cs="Arial"/>
          <w:i/>
        </w:rPr>
        <w:t>through</w:t>
      </w:r>
      <w:r w:rsidR="0050377A">
        <w:rPr>
          <w:rFonts w:ascii="Arial" w:hAnsi="Arial" w:cs="Arial"/>
          <w:i/>
        </w:rPr>
        <w:t xml:space="preserve"> their</w:t>
      </w:r>
      <w:r w:rsidRPr="00DD36F5">
        <w:rPr>
          <w:rFonts w:ascii="Arial" w:hAnsi="Arial" w:cs="Arial"/>
          <w:i/>
        </w:rPr>
        <w:t xml:space="preserve"> work.”</w:t>
      </w:r>
      <w:r w:rsidRPr="00503C73">
        <w:rPr>
          <w:rFonts w:ascii="Arial" w:hAnsi="Arial" w:cs="Arial"/>
        </w:rPr>
        <w:t xml:space="preserve">      </w:t>
      </w:r>
    </w:p>
    <w:p w14:paraId="174B0039" w14:textId="77777777" w:rsidR="00963BCD" w:rsidRPr="00503C73" w:rsidRDefault="00963BCD" w:rsidP="00785E53">
      <w:pPr>
        <w:jc w:val="center"/>
        <w:rPr>
          <w:rFonts w:cstheme="minorHAnsi"/>
          <w:b/>
        </w:rPr>
      </w:pPr>
      <w:r w:rsidRPr="00503C73">
        <w:rPr>
          <w:rFonts w:ascii="Arial" w:hAnsi="Arial" w:cs="Arial"/>
          <w:b/>
        </w:rPr>
        <w:t>-Ends-</w:t>
      </w:r>
    </w:p>
    <w:p w14:paraId="2B3911EB" w14:textId="77777777" w:rsidR="00042FB0" w:rsidRPr="00C1624A" w:rsidRDefault="00042FB0" w:rsidP="00042FB0">
      <w:pPr>
        <w:spacing w:after="0"/>
        <w:rPr>
          <w:rFonts w:cstheme="minorHAnsi"/>
          <w:b/>
          <w:sz w:val="28"/>
          <w:szCs w:val="28"/>
        </w:rPr>
      </w:pPr>
      <w:r w:rsidRPr="00C1624A">
        <w:rPr>
          <w:rFonts w:cstheme="minorHAnsi"/>
          <w:b/>
          <w:sz w:val="28"/>
          <w:szCs w:val="28"/>
        </w:rPr>
        <w:t>Notes to editors</w:t>
      </w:r>
    </w:p>
    <w:p w14:paraId="78C9B6AD" w14:textId="77777777" w:rsidR="00042FB0" w:rsidRPr="004A39CA" w:rsidRDefault="00042FB0" w:rsidP="00042FB0">
      <w:pPr>
        <w:pStyle w:val="NormalWeb"/>
        <w:spacing w:after="0" w:afterAutospacing="0"/>
      </w:pPr>
      <w:r w:rsidRPr="00503C73">
        <w:rPr>
          <w:rStyle w:val="Strong"/>
          <w:rFonts w:ascii="Arial" w:eastAsia="Calibri" w:hAnsi="Arial" w:cs="Arial"/>
        </w:rPr>
        <w:t>Photographic requests</w:t>
      </w:r>
      <w:r w:rsidRPr="00503C73">
        <w:rPr>
          <w:rFonts w:ascii="Arial" w:hAnsi="Arial" w:cs="Arial"/>
        </w:rPr>
        <w:br/>
      </w:r>
      <w:r>
        <w:rPr>
          <w:rStyle w:val="Hyperlink"/>
          <w:rFonts w:ascii="Arial" w:hAnsi="Arial" w:cs="Arial"/>
          <w:color w:val="auto"/>
          <w:u w:val="none"/>
        </w:rPr>
        <w:t xml:space="preserve">We will be holding a luncheon event to announce and celebrate the winners of this year’s Sword and Globe awards. The event will take place at </w:t>
      </w:r>
      <w:r w:rsidRPr="009428A2">
        <w:rPr>
          <w:rStyle w:val="Hyperlink"/>
          <w:rFonts w:ascii="Arial" w:hAnsi="Arial" w:cs="Arial"/>
          <w:color w:val="auto"/>
          <w:u w:val="none"/>
        </w:rPr>
        <w:t>Drapers Hall, Throgmorton Avenue, London</w:t>
      </w:r>
      <w:r>
        <w:rPr>
          <w:rStyle w:val="Hyperlink"/>
          <w:rFonts w:ascii="Arial" w:hAnsi="Arial" w:cs="Arial"/>
          <w:color w:val="auto"/>
          <w:u w:val="none"/>
        </w:rPr>
        <w:t xml:space="preserve"> on Friday 24 November between 12pm and 4pm. </w:t>
      </w:r>
      <w:r w:rsidRPr="003F4244">
        <w:rPr>
          <w:rStyle w:val="Hyperlink"/>
          <w:rFonts w:ascii="Arial" w:hAnsi="Arial" w:cs="Arial"/>
          <w:b/>
          <w:bCs/>
          <w:color w:val="auto"/>
          <w:u w:val="none"/>
        </w:rPr>
        <w:t xml:space="preserve">Journalists and photographers who would like to attend should contact </w:t>
      </w:r>
      <w:r>
        <w:rPr>
          <w:rStyle w:val="Hyperlink"/>
          <w:rFonts w:ascii="Arial" w:hAnsi="Arial" w:cs="Arial"/>
          <w:b/>
          <w:bCs/>
          <w:color w:val="auto"/>
          <w:u w:val="none"/>
        </w:rPr>
        <w:t xml:space="preserve">Julian Quigley </w:t>
      </w:r>
      <w:r w:rsidRPr="003F4244">
        <w:rPr>
          <w:rStyle w:val="Hyperlink"/>
          <w:rFonts w:ascii="Arial" w:hAnsi="Arial" w:cs="Arial"/>
          <w:color w:val="auto"/>
          <w:u w:val="none"/>
        </w:rPr>
        <w:t>using the below email address.</w:t>
      </w:r>
    </w:p>
    <w:p w14:paraId="1FFD4E99" w14:textId="644C444E" w:rsidR="00785E53" w:rsidRPr="00503C73" w:rsidRDefault="00785E53" w:rsidP="00785E53">
      <w:pPr>
        <w:pStyle w:val="NormalWeb"/>
        <w:spacing w:after="0" w:afterAutospacing="0"/>
      </w:pPr>
      <w:r w:rsidRPr="00503C73">
        <w:rPr>
          <w:rStyle w:val="Strong"/>
          <w:rFonts w:ascii="Arial" w:eastAsia="Calibri" w:hAnsi="Arial" w:cs="Arial"/>
        </w:rPr>
        <w:t>About the awards</w:t>
      </w:r>
      <w:r w:rsidR="005858A1">
        <w:rPr>
          <w:rFonts w:ascii="Arial" w:hAnsi="Arial" w:cs="Arial"/>
        </w:rPr>
        <w:br/>
        <w:t xml:space="preserve">The </w:t>
      </w:r>
      <w:r w:rsidR="00B057E6">
        <w:rPr>
          <w:rFonts w:ascii="Arial" w:hAnsi="Arial" w:cs="Arial"/>
        </w:rPr>
        <w:t>202</w:t>
      </w:r>
      <w:r w:rsidR="00583942">
        <w:rPr>
          <w:rFonts w:ascii="Arial" w:hAnsi="Arial" w:cs="Arial"/>
        </w:rPr>
        <w:t>3</w:t>
      </w:r>
      <w:r w:rsidR="00B057E6">
        <w:rPr>
          <w:rFonts w:ascii="Arial" w:hAnsi="Arial" w:cs="Arial"/>
        </w:rPr>
        <w:t xml:space="preserve"> </w:t>
      </w:r>
      <w:r w:rsidR="005858A1">
        <w:rPr>
          <w:rFonts w:ascii="Arial" w:hAnsi="Arial" w:cs="Arial"/>
        </w:rPr>
        <w:t xml:space="preserve">awards mark the </w:t>
      </w:r>
      <w:r w:rsidR="00B053FB">
        <w:rPr>
          <w:rFonts w:ascii="Arial" w:hAnsi="Arial" w:cs="Arial"/>
        </w:rPr>
        <w:t>4</w:t>
      </w:r>
      <w:r w:rsidR="00583942">
        <w:rPr>
          <w:rFonts w:ascii="Arial" w:hAnsi="Arial" w:cs="Arial"/>
        </w:rPr>
        <w:t>4</w:t>
      </w:r>
      <w:r w:rsidR="00583942" w:rsidRPr="008A036C">
        <w:rPr>
          <w:rFonts w:ascii="Arial" w:hAnsi="Arial" w:cs="Arial"/>
          <w:vertAlign w:val="superscript"/>
        </w:rPr>
        <w:t>th</w:t>
      </w:r>
      <w:r w:rsidR="00583942">
        <w:rPr>
          <w:rFonts w:ascii="Arial" w:hAnsi="Arial" w:cs="Arial"/>
        </w:rPr>
        <w:t xml:space="preserve"> </w:t>
      </w:r>
      <w:r w:rsidRPr="00503C73">
        <w:rPr>
          <w:rFonts w:ascii="Arial" w:hAnsi="Arial" w:cs="Arial"/>
        </w:rPr>
        <w:t xml:space="preserve">consecutive year </w:t>
      </w:r>
      <w:r w:rsidR="00B7695D">
        <w:rPr>
          <w:rFonts w:ascii="Arial" w:hAnsi="Arial" w:cs="Arial"/>
        </w:rPr>
        <w:t>in which</w:t>
      </w:r>
      <w:r w:rsidRPr="00503C73">
        <w:rPr>
          <w:rFonts w:ascii="Arial" w:hAnsi="Arial" w:cs="Arial"/>
        </w:rPr>
        <w:t xml:space="preserve"> British Safety Council has awarded the </w:t>
      </w:r>
      <w:hyperlink r:id="rId12" w:history="1">
        <w:r w:rsidR="000561AB" w:rsidRPr="000561AB">
          <w:rPr>
            <w:rStyle w:val="Hyperlink"/>
            <w:rFonts w:ascii="Arial" w:hAnsi="Arial" w:cs="Arial"/>
          </w:rPr>
          <w:t>Sword of Honour</w:t>
        </w:r>
      </w:hyperlink>
      <w:r w:rsidR="000561AB">
        <w:rPr>
          <w:rFonts w:ascii="Arial" w:hAnsi="Arial" w:cs="Arial"/>
        </w:rPr>
        <w:t xml:space="preserve"> </w:t>
      </w:r>
      <w:hyperlink w:history="1"/>
      <w:r w:rsidRPr="00503C73">
        <w:rPr>
          <w:rFonts w:ascii="Arial" w:hAnsi="Arial" w:cs="Arial"/>
        </w:rPr>
        <w:t xml:space="preserve">for health and safety management excellence and the </w:t>
      </w:r>
      <w:r w:rsidR="00E03168">
        <w:rPr>
          <w:rFonts w:ascii="Arial" w:hAnsi="Arial" w:cs="Arial"/>
        </w:rPr>
        <w:t>eleventh</w:t>
      </w:r>
      <w:r w:rsidR="00025DA4">
        <w:rPr>
          <w:rFonts w:ascii="Arial" w:hAnsi="Arial" w:cs="Arial"/>
        </w:rPr>
        <w:t xml:space="preserve"> </w:t>
      </w:r>
      <w:r w:rsidRPr="00503C73">
        <w:rPr>
          <w:rFonts w:ascii="Arial" w:hAnsi="Arial" w:cs="Arial"/>
        </w:rPr>
        <w:t xml:space="preserve">year of awarding the </w:t>
      </w:r>
      <w:hyperlink r:id="rId13" w:history="1">
        <w:r w:rsidRPr="00503C73">
          <w:rPr>
            <w:rStyle w:val="Hyperlink"/>
            <w:rFonts w:ascii="Arial" w:hAnsi="Arial" w:cs="Arial"/>
          </w:rPr>
          <w:t>Globe of Honour</w:t>
        </w:r>
      </w:hyperlink>
      <w:r w:rsidRPr="00503C73">
        <w:rPr>
          <w:rFonts w:ascii="Arial" w:hAnsi="Arial" w:cs="Arial"/>
        </w:rPr>
        <w:t xml:space="preserve"> for excellence in environmental management. </w:t>
      </w:r>
      <w:r w:rsidR="00C1624A">
        <w:rPr>
          <w:rFonts w:ascii="Arial" w:hAnsi="Arial" w:cs="Arial"/>
        </w:rPr>
        <w:t xml:space="preserve">For the first time, the new </w:t>
      </w:r>
      <w:hyperlink r:id="rId14" w:history="1">
        <w:r w:rsidR="00C1624A" w:rsidRPr="003E62A6">
          <w:rPr>
            <w:rStyle w:val="Hyperlink"/>
            <w:rFonts w:ascii="Arial" w:hAnsi="Arial" w:cs="Arial"/>
          </w:rPr>
          <w:t>Shield of Honour</w:t>
        </w:r>
      </w:hyperlink>
      <w:r w:rsidR="00C1624A">
        <w:rPr>
          <w:rFonts w:ascii="Arial" w:hAnsi="Arial" w:cs="Arial"/>
        </w:rPr>
        <w:t xml:space="preserve"> has also been awarded by British Safety Council for wellbeing excellence.</w:t>
      </w:r>
    </w:p>
    <w:p w14:paraId="53BD1015" w14:textId="0E6B88FA" w:rsidR="00785E53" w:rsidRPr="00503C73" w:rsidRDefault="00583942" w:rsidP="00785E53">
      <w:pPr>
        <w:pStyle w:val="NormalWeb"/>
        <w:spacing w:after="0" w:afterAutospacing="0"/>
      </w:pPr>
      <w:r w:rsidRPr="00583942">
        <w:rPr>
          <w:rFonts w:ascii="Arial" w:eastAsia="Times New Roman" w:hAnsi="Arial" w:cs="Arial"/>
          <w:lang w:eastAsia="ja-JP"/>
        </w:rPr>
        <w:t xml:space="preserve">The winners achieved the maximum five stars in British Safety Council’s independent </w:t>
      </w:r>
      <w:hyperlink r:id="rId15" w:history="1">
        <w:r w:rsidRPr="00583942">
          <w:rPr>
            <w:rStyle w:val="Hyperlink"/>
            <w:rFonts w:ascii="Arial" w:eastAsia="Times New Roman" w:hAnsi="Arial" w:cs="Arial"/>
            <w:lang w:eastAsia="ja-JP"/>
          </w:rPr>
          <w:t>Five Star health and safety and/or environmental management and/or wellbeing audits</w:t>
        </w:r>
      </w:hyperlink>
      <w:r w:rsidRPr="00583942">
        <w:rPr>
          <w:rFonts w:ascii="Arial" w:eastAsia="Times New Roman" w:hAnsi="Arial" w:cs="Arial"/>
          <w:lang w:eastAsia="ja-JP"/>
        </w:rPr>
        <w:t xml:space="preserve"> in the period 1 August 2022 to 31 July 2023</w:t>
      </w:r>
      <w:r w:rsidR="00353868">
        <w:rPr>
          <w:rFonts w:ascii="Arial" w:hAnsi="Arial" w:cs="Arial"/>
        </w:rPr>
        <w:t xml:space="preserve"> in the UK</w:t>
      </w:r>
      <w:r w:rsidR="00785E53" w:rsidRPr="00503C73">
        <w:rPr>
          <w:rFonts w:ascii="Arial" w:hAnsi="Arial" w:cs="Arial"/>
        </w:rPr>
        <w:t xml:space="preserve">. They also demonstrated to an independent adjudication panel that they had a proven track record and culture of best practice for excellence in health and safety or environmental management that runs throughout the business, from the </w:t>
      </w:r>
      <w:r w:rsidR="007833BC" w:rsidRPr="00503C73">
        <w:rPr>
          <w:rFonts w:ascii="Arial" w:hAnsi="Arial" w:cs="Arial"/>
        </w:rPr>
        <w:t>shop floor</w:t>
      </w:r>
      <w:r w:rsidR="00785E53" w:rsidRPr="00503C73">
        <w:rPr>
          <w:rFonts w:ascii="Arial" w:hAnsi="Arial" w:cs="Arial"/>
        </w:rPr>
        <w:t xml:space="preserve"> to the boardroom. </w:t>
      </w:r>
    </w:p>
    <w:p w14:paraId="5958FCA4" w14:textId="77777777" w:rsidR="00785E53" w:rsidRPr="00503C73" w:rsidRDefault="00785E53" w:rsidP="00785E53">
      <w:pPr>
        <w:spacing w:after="0"/>
        <w:rPr>
          <w:rFonts w:cstheme="minorHAnsi"/>
          <w:b/>
        </w:rPr>
      </w:pPr>
    </w:p>
    <w:p w14:paraId="563536A4" w14:textId="7602189E" w:rsidR="000D28EC" w:rsidRPr="00286665" w:rsidRDefault="005858A1" w:rsidP="000D28EC">
      <w:pPr>
        <w:spacing w:after="120"/>
        <w:rPr>
          <w:rFonts w:ascii="Arial" w:hAnsi="Arial" w:cs="Arial"/>
        </w:rPr>
      </w:pPr>
      <w:r w:rsidRPr="00D847AE">
        <w:rPr>
          <w:rFonts w:cstheme="minorHAnsi"/>
          <w:b/>
        </w:rPr>
        <w:t>About British Safety Council</w:t>
      </w:r>
      <w:r w:rsidRPr="00D847AE">
        <w:rPr>
          <w:rFonts w:cstheme="minorHAnsi"/>
          <w:b/>
        </w:rPr>
        <w:br/>
      </w:r>
      <w:r w:rsidR="000D28EC" w:rsidRPr="00286665">
        <w:rPr>
          <w:rFonts w:ascii="Arial" w:hAnsi="Arial" w:cs="Arial"/>
        </w:rPr>
        <w:t xml:space="preserve">British Safety Council believes that no-one should be injured or made ill through their work.  </w:t>
      </w:r>
    </w:p>
    <w:p w14:paraId="527E1CA6" w14:textId="77777777" w:rsidR="000D28EC" w:rsidRPr="00286665" w:rsidRDefault="000D28EC" w:rsidP="000D28EC">
      <w:pPr>
        <w:spacing w:after="120"/>
        <w:rPr>
          <w:rFonts w:ascii="Arial" w:hAnsi="Arial" w:cs="Arial"/>
        </w:rPr>
      </w:pPr>
      <w:r w:rsidRPr="00286665">
        <w:rPr>
          <w:rFonts w:ascii="Arial" w:hAnsi="Arial" w:cs="Arial"/>
        </w:rPr>
        <w:t xml:space="preserve">Since its foundation in 1957, British Safety Council has campaigned tirelessly to protect workers from accidents, </w:t>
      </w:r>
      <w:proofErr w:type="gramStart"/>
      <w:r w:rsidRPr="00286665">
        <w:rPr>
          <w:rFonts w:ascii="Arial" w:hAnsi="Arial" w:cs="Arial"/>
        </w:rPr>
        <w:t>hazards</w:t>
      </w:r>
      <w:proofErr w:type="gramEnd"/>
      <w:r w:rsidRPr="00286665">
        <w:rPr>
          <w:rFonts w:ascii="Arial" w:hAnsi="Arial" w:cs="Arial"/>
        </w:rPr>
        <w:t xml:space="preserve"> and unsafe conditions, and played a decisive role in the political process that has led to the adoption of landmark safety legislation in the UK. Its members in more than 60 countries are committed to protecting and improving the wellbeing of workers, believing that a healthy and safe work environment is also good for business. </w:t>
      </w:r>
    </w:p>
    <w:p w14:paraId="4B1DFBCC" w14:textId="77777777" w:rsidR="000D28EC" w:rsidRPr="00286665" w:rsidRDefault="000D28EC" w:rsidP="000D28EC">
      <w:pPr>
        <w:spacing w:after="120"/>
        <w:rPr>
          <w:rFonts w:ascii="Arial" w:hAnsi="Arial" w:cs="Arial"/>
        </w:rPr>
      </w:pPr>
      <w:r w:rsidRPr="00286665">
        <w:rPr>
          <w:rFonts w:ascii="Arial" w:hAnsi="Arial" w:cs="Arial"/>
        </w:rPr>
        <w:t xml:space="preserve">We are a registered charity (Charity No. 1097271 and OSCR No. SC037998). As part of its charitable work, British Safety Council leads health and safety networking forums for </w:t>
      </w:r>
      <w:r>
        <w:rPr>
          <w:rFonts w:ascii="Arial" w:hAnsi="Arial" w:cs="Arial"/>
        </w:rPr>
        <w:lastRenderedPageBreak/>
        <w:t>numerous</w:t>
      </w:r>
      <w:r w:rsidRPr="00286665">
        <w:rPr>
          <w:rFonts w:ascii="Arial" w:hAnsi="Arial" w:cs="Arial"/>
        </w:rPr>
        <w:t xml:space="preserve"> sectors, facilitates and promotes best practice in the UK and overseas. It also offers a range of services and products, including training, qualifications, publications, </w:t>
      </w:r>
      <w:proofErr w:type="gramStart"/>
      <w:r w:rsidRPr="00286665">
        <w:rPr>
          <w:rFonts w:ascii="Arial" w:hAnsi="Arial" w:cs="Arial"/>
        </w:rPr>
        <w:t>audits</w:t>
      </w:r>
      <w:proofErr w:type="gramEnd"/>
      <w:r w:rsidRPr="00286665">
        <w:rPr>
          <w:rFonts w:ascii="Arial" w:hAnsi="Arial" w:cs="Arial"/>
        </w:rPr>
        <w:t xml:space="preserve"> and awards. British Safety Council works closely with organisations, charities and individuals who share its vision of ensuring that every worker goes home at the end of the day as healthy as they were when they went to work. </w:t>
      </w:r>
    </w:p>
    <w:p w14:paraId="3C164EE3" w14:textId="77777777" w:rsidR="00F70E3C" w:rsidRPr="00286665" w:rsidRDefault="00F70E3C" w:rsidP="00F70E3C">
      <w:pPr>
        <w:spacing w:after="120"/>
        <w:rPr>
          <w:rFonts w:ascii="Arial" w:hAnsi="Arial" w:cs="Arial"/>
        </w:rPr>
      </w:pPr>
      <w:r w:rsidRPr="00286665">
        <w:rPr>
          <w:rFonts w:ascii="Arial" w:hAnsi="Arial" w:cs="Arial"/>
        </w:rPr>
        <w:t xml:space="preserve">We would be grateful if you could use British Safety Council in full rather than abbreviating to BSC when quoting our organisation. </w:t>
      </w:r>
    </w:p>
    <w:p w14:paraId="3C314D7D" w14:textId="0A8100C9" w:rsidR="00785E53" w:rsidRPr="00503C73" w:rsidRDefault="00785E53" w:rsidP="00785E53">
      <w:pPr>
        <w:pStyle w:val="NormalWeb"/>
        <w:spacing w:after="0" w:afterAutospacing="0"/>
      </w:pPr>
      <w:r w:rsidRPr="00503C73">
        <w:rPr>
          <w:rStyle w:val="Strong"/>
          <w:rFonts w:ascii="Arial" w:hAnsi="Arial" w:cs="Arial"/>
        </w:rPr>
        <w:t>British Safety Council’s networks:</w:t>
      </w:r>
      <w:r w:rsidRPr="00503C73">
        <w:rPr>
          <w:rFonts w:ascii="Arial" w:hAnsi="Arial" w:cs="Arial"/>
        </w:rPr>
        <w:br/>
        <w:t>Website:                       </w:t>
      </w:r>
      <w:hyperlink r:id="rId16" w:history="1">
        <w:r w:rsidRPr="00503C73">
          <w:rPr>
            <w:rStyle w:val="Hyperlink"/>
            <w:rFonts w:ascii="Arial" w:hAnsi="Arial" w:cs="Arial"/>
          </w:rPr>
          <w:t>www.britsafe.org</w:t>
        </w:r>
      </w:hyperlink>
      <w:r w:rsidRPr="00503C73">
        <w:rPr>
          <w:rFonts w:ascii="Arial" w:hAnsi="Arial" w:cs="Arial"/>
        </w:rPr>
        <w:br/>
        <w:t>Twitter:                         </w:t>
      </w:r>
      <w:hyperlink r:id="rId17" w:history="1">
        <w:r w:rsidRPr="00503C73">
          <w:rPr>
            <w:rStyle w:val="Hyperlink"/>
            <w:rFonts w:ascii="Arial" w:hAnsi="Arial" w:cs="Arial"/>
          </w:rPr>
          <w:t>www.twitter.com/britsafe</w:t>
        </w:r>
      </w:hyperlink>
      <w:r w:rsidRPr="00503C73">
        <w:rPr>
          <w:rFonts w:ascii="Arial" w:hAnsi="Arial" w:cs="Arial"/>
        </w:rPr>
        <w:br/>
        <w:t>Facebook:                    </w:t>
      </w:r>
      <w:hyperlink r:id="rId18" w:history="1">
        <w:r w:rsidRPr="00503C73">
          <w:rPr>
            <w:rStyle w:val="Hyperlink"/>
            <w:rFonts w:ascii="Arial" w:hAnsi="Arial" w:cs="Arial"/>
          </w:rPr>
          <w:t>www.facebook.com/britishsafetycouncil</w:t>
        </w:r>
      </w:hyperlink>
      <w:r w:rsidRPr="00503C73">
        <w:rPr>
          <w:rFonts w:ascii="Arial" w:hAnsi="Arial" w:cs="Arial"/>
        </w:rPr>
        <w:br/>
        <w:t>YouTube:                     </w:t>
      </w:r>
      <w:hyperlink r:id="rId19" w:history="1">
        <w:r w:rsidRPr="00503C73">
          <w:rPr>
            <w:rStyle w:val="Hyperlink"/>
            <w:rFonts w:ascii="Arial" w:hAnsi="Arial" w:cs="Arial"/>
          </w:rPr>
          <w:t>www.youtube.com/britishsafetycouncil</w:t>
        </w:r>
      </w:hyperlink>
      <w:r w:rsidRPr="00503C73">
        <w:rPr>
          <w:rFonts w:ascii="Arial" w:hAnsi="Arial" w:cs="Arial"/>
        </w:rPr>
        <w:br/>
        <w:t>LinkedIn group:            </w:t>
      </w:r>
      <w:hyperlink r:id="rId20" w:history="1">
        <w:r w:rsidRPr="00503C73">
          <w:rPr>
            <w:rStyle w:val="Hyperlink"/>
            <w:rFonts w:ascii="Arial" w:hAnsi="Arial" w:cs="Arial"/>
          </w:rPr>
          <w:t>www.linkedin.com/company/british-safety-council</w:t>
        </w:r>
      </w:hyperlink>
      <w:r w:rsidRPr="00503C73">
        <w:rPr>
          <w:rFonts w:ascii="Arial" w:hAnsi="Arial" w:cs="Arial"/>
        </w:rPr>
        <w:br/>
        <w:t>Safety Management:   </w:t>
      </w:r>
      <w:r w:rsidR="00F45DB8">
        <w:rPr>
          <w:rFonts w:ascii="Arial" w:hAnsi="Arial" w:cs="Arial"/>
        </w:rPr>
        <w:t xml:space="preserve"> </w:t>
      </w:r>
      <w:hyperlink r:id="rId21" w:history="1">
        <w:r w:rsidR="00F45DB8" w:rsidRPr="00B72AD2">
          <w:rPr>
            <w:rStyle w:val="Hyperlink"/>
            <w:rFonts w:ascii="Arial" w:hAnsi="Arial" w:cs="Arial"/>
          </w:rPr>
          <w:t>https://sm.britsafe.org</w:t>
        </w:r>
      </w:hyperlink>
      <w:r w:rsidR="00F45DB8">
        <w:rPr>
          <w:rFonts w:ascii="Arial" w:hAnsi="Arial" w:cs="Arial"/>
        </w:rPr>
        <w:t xml:space="preserve"> </w:t>
      </w:r>
      <w:r w:rsidR="00F45DB8" w:rsidRPr="00F45DB8">
        <w:rPr>
          <w:rFonts w:ascii="Arial" w:hAnsi="Arial" w:cs="Arial"/>
        </w:rPr>
        <w:t xml:space="preserve"> </w:t>
      </w:r>
    </w:p>
    <w:p w14:paraId="5EAC4536" w14:textId="68A2B625" w:rsidR="00785E53" w:rsidRDefault="00785E53" w:rsidP="00785E53">
      <w:pPr>
        <w:pStyle w:val="NormalWeb"/>
        <w:rPr>
          <w:rStyle w:val="Strong"/>
          <w:rFonts w:ascii="Arial" w:hAnsi="Arial" w:cs="Arial"/>
        </w:rPr>
      </w:pPr>
      <w:r w:rsidRPr="00503C73">
        <w:rPr>
          <w:rStyle w:val="Strong"/>
          <w:rFonts w:ascii="Arial" w:hAnsi="Arial" w:cs="Arial"/>
        </w:rPr>
        <w:t>Media enquiries</w:t>
      </w:r>
    </w:p>
    <w:p w14:paraId="11E804EF" w14:textId="77777777" w:rsidR="00785E53" w:rsidRPr="00503C73" w:rsidRDefault="00785E53" w:rsidP="00785E53">
      <w:pPr>
        <w:spacing w:after="0"/>
        <w:rPr>
          <w:rFonts w:cstheme="minorHAnsi"/>
        </w:rPr>
      </w:pPr>
      <w:r w:rsidRPr="00AC7A7F">
        <w:rPr>
          <w:rFonts w:cstheme="minorHAnsi"/>
          <w:highlight w:val="yellow"/>
        </w:rPr>
        <w:t>[Insert your organisation’s media contact details here if applicable]</w:t>
      </w:r>
    </w:p>
    <w:p w14:paraId="5597555D" w14:textId="77777777" w:rsidR="00272A6F" w:rsidRDefault="00272A6F" w:rsidP="00272A6F">
      <w:pPr>
        <w:shd w:val="clear" w:color="auto" w:fill="FFFFFF"/>
        <w:spacing w:after="0"/>
        <w:rPr>
          <w:rFonts w:eastAsia="Times New Roman" w:cstheme="minorHAnsi"/>
          <w:color w:val="222222"/>
          <w:lang w:eastAsia="en-GB"/>
        </w:rPr>
      </w:pPr>
    </w:p>
    <w:p w14:paraId="24B1836A" w14:textId="289151E2" w:rsidR="00580581" w:rsidRDefault="00721F1A" w:rsidP="00580581">
      <w:pPr>
        <w:pStyle w:val="paragraph"/>
        <w:spacing w:before="0" w:beforeAutospacing="0" w:after="0" w:afterAutospacing="0"/>
        <w:textAlignment w:val="baseline"/>
        <w:rPr>
          <w:rStyle w:val="Strong"/>
          <w:rFonts w:ascii="Arial" w:eastAsiaTheme="minorHAnsi" w:hAnsi="Arial" w:cs="Arial"/>
          <w:b w:val="0"/>
          <w:bCs w:val="0"/>
          <w:lang w:eastAsia="en-US"/>
        </w:rPr>
      </w:pPr>
      <w:r>
        <w:rPr>
          <w:rStyle w:val="Strong"/>
          <w:rFonts w:ascii="Arial" w:eastAsiaTheme="minorHAnsi" w:hAnsi="Arial" w:cs="Arial"/>
          <w:b w:val="0"/>
          <w:bCs w:val="0"/>
          <w:lang w:eastAsia="en-US"/>
        </w:rPr>
        <w:t>Julian Quigley</w:t>
      </w:r>
    </w:p>
    <w:p w14:paraId="7C52E20E" w14:textId="6ECB41C4" w:rsidR="00721F1A" w:rsidRPr="00580581" w:rsidRDefault="00721F1A" w:rsidP="00580581">
      <w:pPr>
        <w:pStyle w:val="paragraph"/>
        <w:spacing w:before="0" w:beforeAutospacing="0" w:after="0" w:afterAutospacing="0"/>
        <w:textAlignment w:val="baseline"/>
        <w:rPr>
          <w:rStyle w:val="Strong"/>
          <w:rFonts w:ascii="Arial" w:eastAsiaTheme="minorHAnsi" w:hAnsi="Arial" w:cs="Arial"/>
          <w:b w:val="0"/>
          <w:bCs w:val="0"/>
          <w:lang w:eastAsia="en-US"/>
        </w:rPr>
      </w:pPr>
      <w:r>
        <w:rPr>
          <w:rStyle w:val="Strong"/>
          <w:rFonts w:ascii="Arial" w:eastAsiaTheme="minorHAnsi" w:hAnsi="Arial" w:cs="Arial"/>
          <w:b w:val="0"/>
          <w:bCs w:val="0"/>
          <w:lang w:eastAsia="en-US"/>
        </w:rPr>
        <w:t>Media Relations Manager</w:t>
      </w:r>
    </w:p>
    <w:p w14:paraId="490B44F6" w14:textId="77777777" w:rsidR="00580581" w:rsidRPr="00580581" w:rsidRDefault="00580581" w:rsidP="00580581">
      <w:pPr>
        <w:pStyle w:val="paragraph"/>
        <w:spacing w:before="0" w:beforeAutospacing="0" w:after="0" w:afterAutospacing="0"/>
        <w:textAlignment w:val="baseline"/>
        <w:rPr>
          <w:rStyle w:val="Strong"/>
          <w:rFonts w:ascii="Arial" w:eastAsiaTheme="minorHAnsi" w:hAnsi="Arial" w:cs="Arial"/>
          <w:b w:val="0"/>
          <w:bCs w:val="0"/>
          <w:lang w:eastAsia="en-US"/>
        </w:rPr>
      </w:pPr>
      <w:r w:rsidRPr="00F45DB8">
        <w:rPr>
          <w:rStyle w:val="Strong"/>
          <w:rFonts w:ascii="Arial" w:eastAsiaTheme="minorHAnsi" w:hAnsi="Arial" w:cs="Arial"/>
          <w:b w:val="0"/>
          <w:bCs w:val="0"/>
          <w:lang w:eastAsia="en-US"/>
        </w:rPr>
        <w:t>British Safety Council</w:t>
      </w:r>
    </w:p>
    <w:p w14:paraId="43D947BF" w14:textId="45CC0182" w:rsidR="00580581" w:rsidRPr="00580581" w:rsidRDefault="00580581" w:rsidP="00580581">
      <w:pPr>
        <w:pStyle w:val="paragraph"/>
        <w:spacing w:before="0" w:beforeAutospacing="0" w:after="0" w:afterAutospacing="0"/>
        <w:textAlignment w:val="baseline"/>
        <w:rPr>
          <w:rFonts w:ascii="Arial" w:hAnsi="Arial" w:cs="Arial"/>
          <w:bCs/>
        </w:rPr>
      </w:pPr>
      <w:r w:rsidRPr="00F45DB8">
        <w:rPr>
          <w:rStyle w:val="Strong"/>
          <w:rFonts w:ascii="Arial" w:eastAsiaTheme="minorHAnsi" w:hAnsi="Arial" w:cs="Arial"/>
          <w:b w:val="0"/>
          <w:bCs w:val="0"/>
          <w:lang w:eastAsia="en-US"/>
        </w:rPr>
        <w:t>Email:</w:t>
      </w:r>
      <w:r w:rsidR="00721F1A">
        <w:rPr>
          <w:rStyle w:val="Strong"/>
          <w:rFonts w:ascii="Arial" w:eastAsiaTheme="minorHAnsi" w:hAnsi="Arial" w:cs="Arial"/>
          <w:b w:val="0"/>
          <w:bCs w:val="0"/>
          <w:lang w:eastAsia="en-US"/>
        </w:rPr>
        <w:t xml:space="preserve"> </w:t>
      </w:r>
      <w:hyperlink r:id="rId22" w:history="1">
        <w:r w:rsidR="00721F1A" w:rsidRPr="004314D0">
          <w:rPr>
            <w:rStyle w:val="Hyperlink"/>
            <w:rFonts w:ascii="Arial" w:eastAsiaTheme="minorHAnsi" w:hAnsi="Arial" w:cs="Arial"/>
            <w:bdr w:val="none" w:sz="0" w:space="0" w:color="auto" w:frame="1"/>
            <w:lang w:eastAsia="en-US"/>
          </w:rPr>
          <w:t>Julian.Quigley@britsafe.org</w:t>
        </w:r>
      </w:hyperlink>
      <w:r w:rsidR="00721F1A">
        <w:rPr>
          <w:rStyle w:val="Strong"/>
          <w:rFonts w:ascii="Arial" w:eastAsiaTheme="minorHAnsi" w:hAnsi="Arial" w:cs="Arial"/>
          <w:b w:val="0"/>
          <w:bCs w:val="0"/>
          <w:lang w:eastAsia="en-US"/>
        </w:rPr>
        <w:t xml:space="preserve">. </w:t>
      </w:r>
    </w:p>
    <w:p w14:paraId="5BB68E33" w14:textId="77777777" w:rsidR="00580581" w:rsidRDefault="00580581" w:rsidP="00580581">
      <w:pPr>
        <w:shd w:val="clear" w:color="auto" w:fill="FFFFFF"/>
        <w:spacing w:after="0"/>
        <w:rPr>
          <w:rFonts w:eastAsia="Times New Roman" w:cstheme="minorHAnsi"/>
          <w:color w:val="222222"/>
          <w:lang w:eastAsia="en-GB"/>
        </w:rPr>
      </w:pPr>
    </w:p>
    <w:p w14:paraId="591F4740" w14:textId="5072F1A0" w:rsidR="00785E53" w:rsidRPr="00503C73" w:rsidRDefault="00785E53" w:rsidP="00580581">
      <w:pPr>
        <w:shd w:val="clear" w:color="auto" w:fill="FFFFFF"/>
        <w:spacing w:after="0"/>
        <w:rPr>
          <w:rFonts w:cstheme="minorHAnsi"/>
          <w:b/>
        </w:rPr>
      </w:pPr>
    </w:p>
    <w:sectPr w:rsidR="00785E53" w:rsidRPr="00503C73" w:rsidSect="003F04E7">
      <w:footerReference w:type="default" r:id="rId23"/>
      <w:headerReference w:type="first" r:id="rId24"/>
      <w:pgSz w:w="11900" w:h="16840"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BB74" w14:textId="77777777" w:rsidR="00CB3400" w:rsidRDefault="00CB3400" w:rsidP="00CD599F">
      <w:pPr>
        <w:spacing w:after="0"/>
      </w:pPr>
      <w:r>
        <w:separator/>
      </w:r>
    </w:p>
  </w:endnote>
  <w:endnote w:type="continuationSeparator" w:id="0">
    <w:p w14:paraId="73082632" w14:textId="77777777" w:rsidR="00CB3400" w:rsidRDefault="00CB3400" w:rsidP="00CD5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2472" w14:textId="77777777" w:rsidR="001E1957" w:rsidRPr="003F04E7" w:rsidRDefault="001E1957" w:rsidP="003F04E7">
    <w:pPr>
      <w:pStyle w:val="Footer"/>
      <w:tabs>
        <w:tab w:val="clear" w:pos="4320"/>
        <w:tab w:val="clear" w:pos="8640"/>
        <w:tab w:val="left" w:pos="38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39C5" w14:textId="77777777" w:rsidR="00CB3400" w:rsidRDefault="00CB3400" w:rsidP="00CD599F">
      <w:pPr>
        <w:spacing w:after="0"/>
      </w:pPr>
      <w:r>
        <w:separator/>
      </w:r>
    </w:p>
  </w:footnote>
  <w:footnote w:type="continuationSeparator" w:id="0">
    <w:p w14:paraId="2E68026B" w14:textId="77777777" w:rsidR="00CB3400" w:rsidRDefault="00CB3400" w:rsidP="00CD5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2473" w14:textId="77777777" w:rsidR="001E1957" w:rsidRDefault="001E1957" w:rsidP="00F85409">
    <w:pPr>
      <w:pStyle w:val="NoSpacing"/>
      <w:rPr>
        <w:b/>
        <w:sz w:val="30"/>
        <w:szCs w:val="30"/>
      </w:rPr>
    </w:pPr>
  </w:p>
  <w:p w14:paraId="242A2474" w14:textId="3DC8F004" w:rsidR="001E1957" w:rsidRDefault="00E52B38" w:rsidP="00E52B38">
    <w:pPr>
      <w:pStyle w:val="NoSpacing"/>
      <w:jc w:val="right"/>
      <w:rPr>
        <w:sz w:val="30"/>
        <w:szCs w:val="30"/>
      </w:rPr>
    </w:pPr>
    <w:r>
      <w:rPr>
        <w:noProof/>
        <w:lang w:val="en-US" w:eastAsia="en-US"/>
      </w:rPr>
      <w:drawing>
        <wp:inline distT="0" distB="0" distL="0" distR="0" wp14:anchorId="60AC8EAF" wp14:editId="40A4384E">
          <wp:extent cx="1332186" cy="984250"/>
          <wp:effectExtent l="0" t="0" r="1905" b="6350"/>
          <wp:docPr id="5" name="Picture 5" descr="GK 700 FreeAgent Pro:001 work in progress:British Safety Council:images_emf:logo_noaddress.wmf"/>
          <wp:cNvGraphicFramePr/>
          <a:graphic xmlns:a="http://schemas.openxmlformats.org/drawingml/2006/main">
            <a:graphicData uri="http://schemas.openxmlformats.org/drawingml/2006/picture">
              <pic:pic xmlns:pic="http://schemas.openxmlformats.org/drawingml/2006/picture">
                <pic:nvPicPr>
                  <pic:cNvPr id="5" name="Picture 5" descr="GK 700 FreeAgent Pro:001 work in progress:British Safety Council:images_emf:logo_noaddress.wm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010" cy="9966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42A2475" w14:textId="77777777" w:rsidR="001E1957" w:rsidRDefault="001E1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3E95"/>
    <w:multiLevelType w:val="hybridMultilevel"/>
    <w:tmpl w:val="6AD2891C"/>
    <w:lvl w:ilvl="0" w:tplc="CF88486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00159"/>
    <w:multiLevelType w:val="hybridMultilevel"/>
    <w:tmpl w:val="C6D6B6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67DB7B64"/>
    <w:multiLevelType w:val="hybridMultilevel"/>
    <w:tmpl w:val="FF2C0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2A42DA"/>
    <w:multiLevelType w:val="hybridMultilevel"/>
    <w:tmpl w:val="E626C3D8"/>
    <w:lvl w:ilvl="0" w:tplc="89C826C6">
      <w:start w:val="1"/>
      <w:numFmt w:val="bullet"/>
      <w:lvlText w:val=""/>
      <w:lvlJc w:val="left"/>
      <w:pPr>
        <w:tabs>
          <w:tab w:val="num" w:pos="420"/>
        </w:tabs>
        <w:ind w:left="420" w:hanging="360"/>
      </w:pPr>
      <w:rPr>
        <w:rFonts w:ascii="Symbol" w:hAnsi="Symbol" w:hint="default"/>
        <w:caps w:val="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7350B57"/>
    <w:multiLevelType w:val="hybridMultilevel"/>
    <w:tmpl w:val="8B4076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A067AFD"/>
    <w:multiLevelType w:val="hybridMultilevel"/>
    <w:tmpl w:val="F8EC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518193">
    <w:abstractNumId w:val="4"/>
  </w:num>
  <w:num w:numId="2" w16cid:durableId="827985746">
    <w:abstractNumId w:val="3"/>
  </w:num>
  <w:num w:numId="3" w16cid:durableId="781343853">
    <w:abstractNumId w:val="2"/>
  </w:num>
  <w:num w:numId="4" w16cid:durableId="316298893">
    <w:abstractNumId w:val="5"/>
  </w:num>
  <w:num w:numId="5" w16cid:durableId="717709475">
    <w:abstractNumId w:val="0"/>
  </w:num>
  <w:num w:numId="6" w16cid:durableId="13312557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92"/>
    <w:rsid w:val="000016B1"/>
    <w:rsid w:val="00002252"/>
    <w:rsid w:val="000027BB"/>
    <w:rsid w:val="00010185"/>
    <w:rsid w:val="0001069D"/>
    <w:rsid w:val="00013826"/>
    <w:rsid w:val="000150C2"/>
    <w:rsid w:val="0002072D"/>
    <w:rsid w:val="00025509"/>
    <w:rsid w:val="00025DA4"/>
    <w:rsid w:val="000319B3"/>
    <w:rsid w:val="00031AA9"/>
    <w:rsid w:val="00035B46"/>
    <w:rsid w:val="00037A9F"/>
    <w:rsid w:val="00041A4A"/>
    <w:rsid w:val="00042FB0"/>
    <w:rsid w:val="0005077C"/>
    <w:rsid w:val="000561AB"/>
    <w:rsid w:val="00067303"/>
    <w:rsid w:val="0006753B"/>
    <w:rsid w:val="00071A0C"/>
    <w:rsid w:val="00084210"/>
    <w:rsid w:val="0008767C"/>
    <w:rsid w:val="000909E0"/>
    <w:rsid w:val="00093A93"/>
    <w:rsid w:val="000942A8"/>
    <w:rsid w:val="000A0917"/>
    <w:rsid w:val="000A75B5"/>
    <w:rsid w:val="000B2A4C"/>
    <w:rsid w:val="000B6063"/>
    <w:rsid w:val="000C64BE"/>
    <w:rsid w:val="000D28EC"/>
    <w:rsid w:val="000D761A"/>
    <w:rsid w:val="000E29C4"/>
    <w:rsid w:val="000E4D29"/>
    <w:rsid w:val="000F368B"/>
    <w:rsid w:val="000F46BB"/>
    <w:rsid w:val="0010200A"/>
    <w:rsid w:val="00107B0A"/>
    <w:rsid w:val="00112CA3"/>
    <w:rsid w:val="00113AD0"/>
    <w:rsid w:val="00131ACE"/>
    <w:rsid w:val="00137AE8"/>
    <w:rsid w:val="00142F12"/>
    <w:rsid w:val="00143EE8"/>
    <w:rsid w:val="00157BA9"/>
    <w:rsid w:val="00161625"/>
    <w:rsid w:val="0016403B"/>
    <w:rsid w:val="0016531B"/>
    <w:rsid w:val="001703A8"/>
    <w:rsid w:val="001711B8"/>
    <w:rsid w:val="00172FCD"/>
    <w:rsid w:val="00183416"/>
    <w:rsid w:val="0018454E"/>
    <w:rsid w:val="00185D26"/>
    <w:rsid w:val="001A60B4"/>
    <w:rsid w:val="001B1FEC"/>
    <w:rsid w:val="001B5325"/>
    <w:rsid w:val="001C33D6"/>
    <w:rsid w:val="001D14AC"/>
    <w:rsid w:val="001D1779"/>
    <w:rsid w:val="001D22D1"/>
    <w:rsid w:val="001D25A0"/>
    <w:rsid w:val="001D7C1C"/>
    <w:rsid w:val="001E1957"/>
    <w:rsid w:val="001E237C"/>
    <w:rsid w:val="001E616C"/>
    <w:rsid w:val="001E7DD9"/>
    <w:rsid w:val="001F1C4C"/>
    <w:rsid w:val="001F3530"/>
    <w:rsid w:val="00200AB3"/>
    <w:rsid w:val="0020791A"/>
    <w:rsid w:val="00210598"/>
    <w:rsid w:val="00211617"/>
    <w:rsid w:val="00216D59"/>
    <w:rsid w:val="00225BC2"/>
    <w:rsid w:val="00226463"/>
    <w:rsid w:val="00226B68"/>
    <w:rsid w:val="00233497"/>
    <w:rsid w:val="0024130C"/>
    <w:rsid w:val="00241B8B"/>
    <w:rsid w:val="002459FA"/>
    <w:rsid w:val="00251667"/>
    <w:rsid w:val="002537EA"/>
    <w:rsid w:val="00253BF6"/>
    <w:rsid w:val="002554E0"/>
    <w:rsid w:val="00255D6A"/>
    <w:rsid w:val="0025649E"/>
    <w:rsid w:val="00261EB1"/>
    <w:rsid w:val="0026379F"/>
    <w:rsid w:val="00265D24"/>
    <w:rsid w:val="002669FE"/>
    <w:rsid w:val="00271CEE"/>
    <w:rsid w:val="00272A6F"/>
    <w:rsid w:val="00273AA0"/>
    <w:rsid w:val="002758BC"/>
    <w:rsid w:val="002759CB"/>
    <w:rsid w:val="00281722"/>
    <w:rsid w:val="00286E1D"/>
    <w:rsid w:val="00291142"/>
    <w:rsid w:val="002A4AA5"/>
    <w:rsid w:val="002A4D5C"/>
    <w:rsid w:val="002A6A6E"/>
    <w:rsid w:val="002C1129"/>
    <w:rsid w:val="002E3178"/>
    <w:rsid w:val="002F2BE5"/>
    <w:rsid w:val="002F415A"/>
    <w:rsid w:val="002F4322"/>
    <w:rsid w:val="002F58D7"/>
    <w:rsid w:val="002F6D9C"/>
    <w:rsid w:val="003107A4"/>
    <w:rsid w:val="00310F83"/>
    <w:rsid w:val="00331DDC"/>
    <w:rsid w:val="003324B9"/>
    <w:rsid w:val="00334EE4"/>
    <w:rsid w:val="003447EA"/>
    <w:rsid w:val="00345278"/>
    <w:rsid w:val="00346B62"/>
    <w:rsid w:val="00350A9D"/>
    <w:rsid w:val="00353868"/>
    <w:rsid w:val="00353CA7"/>
    <w:rsid w:val="003558E0"/>
    <w:rsid w:val="00367A5B"/>
    <w:rsid w:val="00370A29"/>
    <w:rsid w:val="0037603C"/>
    <w:rsid w:val="0037685E"/>
    <w:rsid w:val="00383F4F"/>
    <w:rsid w:val="00384EC0"/>
    <w:rsid w:val="00391B47"/>
    <w:rsid w:val="00392A99"/>
    <w:rsid w:val="00392BE4"/>
    <w:rsid w:val="00393CBA"/>
    <w:rsid w:val="003A658F"/>
    <w:rsid w:val="003B6807"/>
    <w:rsid w:val="003C28F6"/>
    <w:rsid w:val="003C57BC"/>
    <w:rsid w:val="003C57CF"/>
    <w:rsid w:val="003C77B4"/>
    <w:rsid w:val="003E62A6"/>
    <w:rsid w:val="003E6511"/>
    <w:rsid w:val="003E68CD"/>
    <w:rsid w:val="003E7B73"/>
    <w:rsid w:val="003F04E7"/>
    <w:rsid w:val="003F0D79"/>
    <w:rsid w:val="003F3CF4"/>
    <w:rsid w:val="003F4244"/>
    <w:rsid w:val="00406304"/>
    <w:rsid w:val="00410AEE"/>
    <w:rsid w:val="00416B43"/>
    <w:rsid w:val="0042467C"/>
    <w:rsid w:val="00431F85"/>
    <w:rsid w:val="004524E8"/>
    <w:rsid w:val="00452E16"/>
    <w:rsid w:val="00453BE2"/>
    <w:rsid w:val="00455F5C"/>
    <w:rsid w:val="00457798"/>
    <w:rsid w:val="0045785D"/>
    <w:rsid w:val="00463B90"/>
    <w:rsid w:val="00475596"/>
    <w:rsid w:val="004817FF"/>
    <w:rsid w:val="00484BE7"/>
    <w:rsid w:val="004917D6"/>
    <w:rsid w:val="00494353"/>
    <w:rsid w:val="00494DB5"/>
    <w:rsid w:val="004A1248"/>
    <w:rsid w:val="004A39CA"/>
    <w:rsid w:val="004A4384"/>
    <w:rsid w:val="004A4C4D"/>
    <w:rsid w:val="004A7A1F"/>
    <w:rsid w:val="004B0492"/>
    <w:rsid w:val="004B7D2E"/>
    <w:rsid w:val="004C0410"/>
    <w:rsid w:val="004C3A38"/>
    <w:rsid w:val="004D18A6"/>
    <w:rsid w:val="004D23FF"/>
    <w:rsid w:val="004D6BA5"/>
    <w:rsid w:val="004E1DCA"/>
    <w:rsid w:val="004E3672"/>
    <w:rsid w:val="004E4963"/>
    <w:rsid w:val="004E55D2"/>
    <w:rsid w:val="005030ED"/>
    <w:rsid w:val="0050377A"/>
    <w:rsid w:val="00503C73"/>
    <w:rsid w:val="0051132F"/>
    <w:rsid w:val="005134A4"/>
    <w:rsid w:val="005135C6"/>
    <w:rsid w:val="0051773B"/>
    <w:rsid w:val="0052552C"/>
    <w:rsid w:val="00543F38"/>
    <w:rsid w:val="005534A4"/>
    <w:rsid w:val="00556968"/>
    <w:rsid w:val="00565D86"/>
    <w:rsid w:val="00580581"/>
    <w:rsid w:val="00580ABD"/>
    <w:rsid w:val="00583942"/>
    <w:rsid w:val="005858A1"/>
    <w:rsid w:val="00586D3C"/>
    <w:rsid w:val="0059177C"/>
    <w:rsid w:val="00595DCA"/>
    <w:rsid w:val="005A1B93"/>
    <w:rsid w:val="005A6CC0"/>
    <w:rsid w:val="005A7EB5"/>
    <w:rsid w:val="005B28C0"/>
    <w:rsid w:val="005B3D0A"/>
    <w:rsid w:val="005C2033"/>
    <w:rsid w:val="005C2185"/>
    <w:rsid w:val="005C2751"/>
    <w:rsid w:val="005C2E98"/>
    <w:rsid w:val="005C315A"/>
    <w:rsid w:val="005C64F4"/>
    <w:rsid w:val="005D258A"/>
    <w:rsid w:val="005D363E"/>
    <w:rsid w:val="005E1887"/>
    <w:rsid w:val="005F2306"/>
    <w:rsid w:val="005F5D9B"/>
    <w:rsid w:val="005F78CC"/>
    <w:rsid w:val="00603047"/>
    <w:rsid w:val="00606F94"/>
    <w:rsid w:val="006073D0"/>
    <w:rsid w:val="00607756"/>
    <w:rsid w:val="00612987"/>
    <w:rsid w:val="00615369"/>
    <w:rsid w:val="00615579"/>
    <w:rsid w:val="0062017E"/>
    <w:rsid w:val="00620AA1"/>
    <w:rsid w:val="006219AF"/>
    <w:rsid w:val="00624E09"/>
    <w:rsid w:val="0062784E"/>
    <w:rsid w:val="00631912"/>
    <w:rsid w:val="00632BCE"/>
    <w:rsid w:val="00634FDF"/>
    <w:rsid w:val="0064040A"/>
    <w:rsid w:val="006454D7"/>
    <w:rsid w:val="006479CF"/>
    <w:rsid w:val="00650E01"/>
    <w:rsid w:val="00654124"/>
    <w:rsid w:val="00675796"/>
    <w:rsid w:val="00676B34"/>
    <w:rsid w:val="0069108A"/>
    <w:rsid w:val="0069318A"/>
    <w:rsid w:val="00693A52"/>
    <w:rsid w:val="0069453E"/>
    <w:rsid w:val="006A1488"/>
    <w:rsid w:val="006A7157"/>
    <w:rsid w:val="006B5B86"/>
    <w:rsid w:val="006C1549"/>
    <w:rsid w:val="006C6D8E"/>
    <w:rsid w:val="006D2CD0"/>
    <w:rsid w:val="006E5B36"/>
    <w:rsid w:val="006F6D79"/>
    <w:rsid w:val="007004E1"/>
    <w:rsid w:val="0071264D"/>
    <w:rsid w:val="0071467A"/>
    <w:rsid w:val="0072128A"/>
    <w:rsid w:val="00721F1A"/>
    <w:rsid w:val="0072634C"/>
    <w:rsid w:val="00727C8D"/>
    <w:rsid w:val="00730297"/>
    <w:rsid w:val="00732A52"/>
    <w:rsid w:val="007335CD"/>
    <w:rsid w:val="0073706E"/>
    <w:rsid w:val="007376CF"/>
    <w:rsid w:val="00753837"/>
    <w:rsid w:val="00763C6C"/>
    <w:rsid w:val="00766B4C"/>
    <w:rsid w:val="00767208"/>
    <w:rsid w:val="007752AD"/>
    <w:rsid w:val="007812A2"/>
    <w:rsid w:val="007833BC"/>
    <w:rsid w:val="0078575A"/>
    <w:rsid w:val="00785E53"/>
    <w:rsid w:val="00787F64"/>
    <w:rsid w:val="00792F51"/>
    <w:rsid w:val="00792F7A"/>
    <w:rsid w:val="00793A21"/>
    <w:rsid w:val="007944C0"/>
    <w:rsid w:val="00795EF5"/>
    <w:rsid w:val="00795F61"/>
    <w:rsid w:val="00797C64"/>
    <w:rsid w:val="007C2A12"/>
    <w:rsid w:val="007C4552"/>
    <w:rsid w:val="007C62C6"/>
    <w:rsid w:val="007C695A"/>
    <w:rsid w:val="007C772B"/>
    <w:rsid w:val="007C7F30"/>
    <w:rsid w:val="007D151D"/>
    <w:rsid w:val="007D57F6"/>
    <w:rsid w:val="007F11C0"/>
    <w:rsid w:val="007F3DB9"/>
    <w:rsid w:val="007F517A"/>
    <w:rsid w:val="007F6B03"/>
    <w:rsid w:val="008048B6"/>
    <w:rsid w:val="00810966"/>
    <w:rsid w:val="00825FA2"/>
    <w:rsid w:val="00830C35"/>
    <w:rsid w:val="00830D78"/>
    <w:rsid w:val="00833F93"/>
    <w:rsid w:val="00844C85"/>
    <w:rsid w:val="008519A7"/>
    <w:rsid w:val="00851D7D"/>
    <w:rsid w:val="00853397"/>
    <w:rsid w:val="00855648"/>
    <w:rsid w:val="00856675"/>
    <w:rsid w:val="008605F7"/>
    <w:rsid w:val="00876409"/>
    <w:rsid w:val="008852F4"/>
    <w:rsid w:val="008A036C"/>
    <w:rsid w:val="008A3F66"/>
    <w:rsid w:val="008A7771"/>
    <w:rsid w:val="008B2A7D"/>
    <w:rsid w:val="008B4891"/>
    <w:rsid w:val="008C0A33"/>
    <w:rsid w:val="008C0F80"/>
    <w:rsid w:val="008C281A"/>
    <w:rsid w:val="008C524A"/>
    <w:rsid w:val="008C7246"/>
    <w:rsid w:val="008E1C02"/>
    <w:rsid w:val="008E2104"/>
    <w:rsid w:val="008E3AD2"/>
    <w:rsid w:val="008F03CD"/>
    <w:rsid w:val="008F1493"/>
    <w:rsid w:val="009026B2"/>
    <w:rsid w:val="009061F8"/>
    <w:rsid w:val="00906573"/>
    <w:rsid w:val="00906C46"/>
    <w:rsid w:val="009133C9"/>
    <w:rsid w:val="00915B1C"/>
    <w:rsid w:val="0094185A"/>
    <w:rsid w:val="009428A2"/>
    <w:rsid w:val="0094346A"/>
    <w:rsid w:val="009518E2"/>
    <w:rsid w:val="00952A6A"/>
    <w:rsid w:val="00963BCD"/>
    <w:rsid w:val="00965AEE"/>
    <w:rsid w:val="00974255"/>
    <w:rsid w:val="00975125"/>
    <w:rsid w:val="009810BF"/>
    <w:rsid w:val="0098541D"/>
    <w:rsid w:val="00994837"/>
    <w:rsid w:val="00996991"/>
    <w:rsid w:val="00997F32"/>
    <w:rsid w:val="009A2381"/>
    <w:rsid w:val="009A2FBB"/>
    <w:rsid w:val="009A5D22"/>
    <w:rsid w:val="009A6DD8"/>
    <w:rsid w:val="009B2959"/>
    <w:rsid w:val="009C0700"/>
    <w:rsid w:val="009C3F88"/>
    <w:rsid w:val="009E59F4"/>
    <w:rsid w:val="009F07B7"/>
    <w:rsid w:val="009F66E7"/>
    <w:rsid w:val="009F6B3A"/>
    <w:rsid w:val="00A00ECD"/>
    <w:rsid w:val="00A04549"/>
    <w:rsid w:val="00A13257"/>
    <w:rsid w:val="00A26325"/>
    <w:rsid w:val="00A27CB9"/>
    <w:rsid w:val="00A33BAC"/>
    <w:rsid w:val="00A44FDD"/>
    <w:rsid w:val="00A4692C"/>
    <w:rsid w:val="00A5428D"/>
    <w:rsid w:val="00A56DA4"/>
    <w:rsid w:val="00A648AB"/>
    <w:rsid w:val="00A74E5F"/>
    <w:rsid w:val="00A845B2"/>
    <w:rsid w:val="00A8583C"/>
    <w:rsid w:val="00A905A9"/>
    <w:rsid w:val="00A94D97"/>
    <w:rsid w:val="00A9539C"/>
    <w:rsid w:val="00A962E0"/>
    <w:rsid w:val="00AA319D"/>
    <w:rsid w:val="00AA6B60"/>
    <w:rsid w:val="00AA7B20"/>
    <w:rsid w:val="00AB6637"/>
    <w:rsid w:val="00AB6732"/>
    <w:rsid w:val="00AB79A9"/>
    <w:rsid w:val="00AC44D7"/>
    <w:rsid w:val="00AC4EDA"/>
    <w:rsid w:val="00AC7A7F"/>
    <w:rsid w:val="00AD1341"/>
    <w:rsid w:val="00AD527B"/>
    <w:rsid w:val="00AF4BA8"/>
    <w:rsid w:val="00AF58DD"/>
    <w:rsid w:val="00B0300C"/>
    <w:rsid w:val="00B03F64"/>
    <w:rsid w:val="00B053FB"/>
    <w:rsid w:val="00B057E6"/>
    <w:rsid w:val="00B075DE"/>
    <w:rsid w:val="00B13B64"/>
    <w:rsid w:val="00B14D96"/>
    <w:rsid w:val="00B14F2A"/>
    <w:rsid w:val="00B16499"/>
    <w:rsid w:val="00B16B2B"/>
    <w:rsid w:val="00B21940"/>
    <w:rsid w:val="00B23957"/>
    <w:rsid w:val="00B2418C"/>
    <w:rsid w:val="00B303B8"/>
    <w:rsid w:val="00B32533"/>
    <w:rsid w:val="00B3337F"/>
    <w:rsid w:val="00B34FBB"/>
    <w:rsid w:val="00B4455D"/>
    <w:rsid w:val="00B44BF9"/>
    <w:rsid w:val="00B45944"/>
    <w:rsid w:val="00B7695D"/>
    <w:rsid w:val="00B83CDD"/>
    <w:rsid w:val="00B86B00"/>
    <w:rsid w:val="00B86FF7"/>
    <w:rsid w:val="00B90BAB"/>
    <w:rsid w:val="00B940B0"/>
    <w:rsid w:val="00B94598"/>
    <w:rsid w:val="00BA12C8"/>
    <w:rsid w:val="00BB3150"/>
    <w:rsid w:val="00BB63FD"/>
    <w:rsid w:val="00BC05E1"/>
    <w:rsid w:val="00BC125D"/>
    <w:rsid w:val="00BC6B3A"/>
    <w:rsid w:val="00BD0DE6"/>
    <w:rsid w:val="00BE2821"/>
    <w:rsid w:val="00BF61B9"/>
    <w:rsid w:val="00C01F11"/>
    <w:rsid w:val="00C02C08"/>
    <w:rsid w:val="00C144FA"/>
    <w:rsid w:val="00C1624A"/>
    <w:rsid w:val="00C233C8"/>
    <w:rsid w:val="00C23CB0"/>
    <w:rsid w:val="00C2763C"/>
    <w:rsid w:val="00C323D1"/>
    <w:rsid w:val="00C37347"/>
    <w:rsid w:val="00C44B8C"/>
    <w:rsid w:val="00C44F80"/>
    <w:rsid w:val="00C45A04"/>
    <w:rsid w:val="00C50924"/>
    <w:rsid w:val="00C51E21"/>
    <w:rsid w:val="00C52F4D"/>
    <w:rsid w:val="00C559F8"/>
    <w:rsid w:val="00C70D52"/>
    <w:rsid w:val="00C71396"/>
    <w:rsid w:val="00C75B87"/>
    <w:rsid w:val="00C8117D"/>
    <w:rsid w:val="00C8276F"/>
    <w:rsid w:val="00C85762"/>
    <w:rsid w:val="00C873B5"/>
    <w:rsid w:val="00C92CA7"/>
    <w:rsid w:val="00C94510"/>
    <w:rsid w:val="00CB0E7D"/>
    <w:rsid w:val="00CB3400"/>
    <w:rsid w:val="00CD100A"/>
    <w:rsid w:val="00CD599F"/>
    <w:rsid w:val="00CD64E2"/>
    <w:rsid w:val="00CD6C5D"/>
    <w:rsid w:val="00CE040B"/>
    <w:rsid w:val="00CE58DE"/>
    <w:rsid w:val="00D03E1A"/>
    <w:rsid w:val="00D06009"/>
    <w:rsid w:val="00D06B53"/>
    <w:rsid w:val="00D15EAE"/>
    <w:rsid w:val="00D24594"/>
    <w:rsid w:val="00D317BC"/>
    <w:rsid w:val="00D33E2C"/>
    <w:rsid w:val="00D42C9A"/>
    <w:rsid w:val="00D5209E"/>
    <w:rsid w:val="00D64B57"/>
    <w:rsid w:val="00D65B4C"/>
    <w:rsid w:val="00D72BD7"/>
    <w:rsid w:val="00D761EC"/>
    <w:rsid w:val="00D86B13"/>
    <w:rsid w:val="00DA29B3"/>
    <w:rsid w:val="00DA3281"/>
    <w:rsid w:val="00DA38AB"/>
    <w:rsid w:val="00DB2099"/>
    <w:rsid w:val="00DB25F6"/>
    <w:rsid w:val="00DB3FB2"/>
    <w:rsid w:val="00DB600F"/>
    <w:rsid w:val="00DB6FEF"/>
    <w:rsid w:val="00DB7FF9"/>
    <w:rsid w:val="00DC1252"/>
    <w:rsid w:val="00DD36F5"/>
    <w:rsid w:val="00DD3A30"/>
    <w:rsid w:val="00DD42A1"/>
    <w:rsid w:val="00DE4079"/>
    <w:rsid w:val="00DE58FA"/>
    <w:rsid w:val="00DE76BC"/>
    <w:rsid w:val="00DF0A85"/>
    <w:rsid w:val="00DF16E7"/>
    <w:rsid w:val="00DF174F"/>
    <w:rsid w:val="00DF45FB"/>
    <w:rsid w:val="00E03168"/>
    <w:rsid w:val="00E05296"/>
    <w:rsid w:val="00E10D87"/>
    <w:rsid w:val="00E2298A"/>
    <w:rsid w:val="00E329B6"/>
    <w:rsid w:val="00E34A31"/>
    <w:rsid w:val="00E37BF5"/>
    <w:rsid w:val="00E52B38"/>
    <w:rsid w:val="00E543C2"/>
    <w:rsid w:val="00E57E07"/>
    <w:rsid w:val="00E64A8A"/>
    <w:rsid w:val="00E65822"/>
    <w:rsid w:val="00E84FB0"/>
    <w:rsid w:val="00E85D96"/>
    <w:rsid w:val="00E96A5C"/>
    <w:rsid w:val="00E97C5A"/>
    <w:rsid w:val="00EA0608"/>
    <w:rsid w:val="00EA7708"/>
    <w:rsid w:val="00EB570A"/>
    <w:rsid w:val="00EB5FC0"/>
    <w:rsid w:val="00ED147F"/>
    <w:rsid w:val="00ED524B"/>
    <w:rsid w:val="00ED7193"/>
    <w:rsid w:val="00ED79D7"/>
    <w:rsid w:val="00ED7EE2"/>
    <w:rsid w:val="00EE0E00"/>
    <w:rsid w:val="00EE537C"/>
    <w:rsid w:val="00EE58DA"/>
    <w:rsid w:val="00EE6503"/>
    <w:rsid w:val="00EF0775"/>
    <w:rsid w:val="00EF1AB7"/>
    <w:rsid w:val="00EF3C74"/>
    <w:rsid w:val="00F02A73"/>
    <w:rsid w:val="00F04E41"/>
    <w:rsid w:val="00F10149"/>
    <w:rsid w:val="00F20A75"/>
    <w:rsid w:val="00F20B6E"/>
    <w:rsid w:val="00F34C53"/>
    <w:rsid w:val="00F41DFC"/>
    <w:rsid w:val="00F45DB8"/>
    <w:rsid w:val="00F4790A"/>
    <w:rsid w:val="00F53219"/>
    <w:rsid w:val="00F55E35"/>
    <w:rsid w:val="00F55EB7"/>
    <w:rsid w:val="00F64F25"/>
    <w:rsid w:val="00F70B5C"/>
    <w:rsid w:val="00F70E3C"/>
    <w:rsid w:val="00F729F7"/>
    <w:rsid w:val="00F75DA8"/>
    <w:rsid w:val="00F771D4"/>
    <w:rsid w:val="00F85409"/>
    <w:rsid w:val="00FA1F37"/>
    <w:rsid w:val="00FA75BC"/>
    <w:rsid w:val="00FB2EB0"/>
    <w:rsid w:val="00FC0F99"/>
    <w:rsid w:val="00FC506D"/>
    <w:rsid w:val="00FD22F4"/>
    <w:rsid w:val="00FD3AE8"/>
    <w:rsid w:val="00FE17E9"/>
    <w:rsid w:val="00FE26AB"/>
    <w:rsid w:val="00FE4AD8"/>
    <w:rsid w:val="00FF25C1"/>
    <w:rsid w:val="00FF2BC0"/>
    <w:rsid w:val="00FF45D4"/>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42A2445"/>
  <w15:docId w15:val="{8A7C3F68-EE17-4806-A923-DCA5DB87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B87"/>
    <w:rPr>
      <w:sz w:val="24"/>
      <w:szCs w:val="24"/>
    </w:rPr>
  </w:style>
  <w:style w:type="paragraph" w:styleId="Heading1">
    <w:name w:val="heading 1"/>
    <w:basedOn w:val="Normal"/>
    <w:next w:val="Normal"/>
    <w:link w:val="Heading1Char"/>
    <w:qFormat/>
    <w:rsid w:val="000F46BB"/>
    <w:pPr>
      <w:keepNext/>
      <w:spacing w:after="0"/>
      <w:outlineLvl w:val="0"/>
    </w:pPr>
    <w:rPr>
      <w:rFonts w:ascii="Arial" w:eastAsia="Times New Roman" w:hAnsi="Arial" w:cs="Arial"/>
      <w:b/>
      <w:bCs/>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99F"/>
    <w:pPr>
      <w:tabs>
        <w:tab w:val="center" w:pos="4320"/>
        <w:tab w:val="right" w:pos="8640"/>
      </w:tabs>
      <w:spacing w:after="0"/>
    </w:pPr>
  </w:style>
  <w:style w:type="character" w:customStyle="1" w:styleId="HeaderChar">
    <w:name w:val="Header Char"/>
    <w:basedOn w:val="DefaultParagraphFont"/>
    <w:link w:val="Header"/>
    <w:uiPriority w:val="99"/>
    <w:rsid w:val="00CD599F"/>
    <w:rPr>
      <w:sz w:val="24"/>
      <w:szCs w:val="24"/>
    </w:rPr>
  </w:style>
  <w:style w:type="paragraph" w:styleId="Footer">
    <w:name w:val="footer"/>
    <w:basedOn w:val="Normal"/>
    <w:link w:val="FooterChar"/>
    <w:uiPriority w:val="99"/>
    <w:unhideWhenUsed/>
    <w:rsid w:val="00CD599F"/>
    <w:pPr>
      <w:tabs>
        <w:tab w:val="center" w:pos="4320"/>
        <w:tab w:val="right" w:pos="8640"/>
      </w:tabs>
      <w:spacing w:after="0"/>
    </w:pPr>
  </w:style>
  <w:style w:type="character" w:customStyle="1" w:styleId="FooterChar">
    <w:name w:val="Footer Char"/>
    <w:basedOn w:val="DefaultParagraphFont"/>
    <w:link w:val="Footer"/>
    <w:uiPriority w:val="99"/>
    <w:rsid w:val="00CD599F"/>
    <w:rPr>
      <w:sz w:val="24"/>
      <w:szCs w:val="24"/>
    </w:rPr>
  </w:style>
  <w:style w:type="paragraph" w:styleId="BalloonText">
    <w:name w:val="Balloon Text"/>
    <w:basedOn w:val="Normal"/>
    <w:link w:val="BalloonTextChar"/>
    <w:uiPriority w:val="99"/>
    <w:semiHidden/>
    <w:unhideWhenUsed/>
    <w:rsid w:val="00AA6B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B60"/>
    <w:rPr>
      <w:rFonts w:ascii="Lucida Grande" w:hAnsi="Lucida Grande" w:cs="Lucida Grande"/>
      <w:sz w:val="18"/>
      <w:szCs w:val="18"/>
    </w:rPr>
  </w:style>
  <w:style w:type="paragraph" w:customStyle="1" w:styleId="00companyName">
    <w:name w:val="00_company Name"/>
    <w:basedOn w:val="Normal"/>
    <w:qFormat/>
    <w:rsid w:val="007376CF"/>
    <w:pPr>
      <w:spacing w:after="0" w:line="220" w:lineRule="exact"/>
    </w:pPr>
    <w:rPr>
      <w:b/>
      <w:sz w:val="17"/>
      <w:szCs w:val="17"/>
    </w:rPr>
  </w:style>
  <w:style w:type="paragraph" w:customStyle="1" w:styleId="01companyaddress">
    <w:name w:val="01_company address"/>
    <w:basedOn w:val="Normal"/>
    <w:qFormat/>
    <w:rsid w:val="007376CF"/>
    <w:pPr>
      <w:spacing w:after="0" w:line="220" w:lineRule="exact"/>
    </w:pPr>
    <w:rPr>
      <w:sz w:val="17"/>
      <w:szCs w:val="17"/>
    </w:rPr>
  </w:style>
  <w:style w:type="paragraph" w:customStyle="1" w:styleId="02Date">
    <w:name w:val="02_Date"/>
    <w:basedOn w:val="Normal"/>
    <w:qFormat/>
    <w:rsid w:val="0094185A"/>
    <w:pPr>
      <w:spacing w:after="0" w:line="280" w:lineRule="exact"/>
    </w:pPr>
    <w:rPr>
      <w:b/>
      <w:sz w:val="21"/>
      <w:szCs w:val="21"/>
    </w:rPr>
  </w:style>
  <w:style w:type="paragraph" w:customStyle="1" w:styleId="03Dearaddressee">
    <w:name w:val="03_Dear_addressee"/>
    <w:basedOn w:val="Normal"/>
    <w:qFormat/>
    <w:rsid w:val="00002252"/>
    <w:pPr>
      <w:spacing w:after="0" w:line="280" w:lineRule="exact"/>
    </w:pPr>
    <w:rPr>
      <w:sz w:val="21"/>
      <w:szCs w:val="21"/>
    </w:rPr>
  </w:style>
  <w:style w:type="paragraph" w:customStyle="1" w:styleId="04Copy">
    <w:name w:val="04_Copy"/>
    <w:basedOn w:val="Normal"/>
    <w:qFormat/>
    <w:rsid w:val="007376CF"/>
    <w:pPr>
      <w:spacing w:after="0" w:line="280" w:lineRule="exact"/>
    </w:pPr>
    <w:rPr>
      <w:sz w:val="21"/>
      <w:szCs w:val="21"/>
    </w:rPr>
  </w:style>
  <w:style w:type="paragraph" w:customStyle="1" w:styleId="05signature">
    <w:name w:val="05_signature"/>
    <w:basedOn w:val="04Copy"/>
    <w:qFormat/>
    <w:rsid w:val="007376CF"/>
    <w:rPr>
      <w:b/>
    </w:rPr>
  </w:style>
  <w:style w:type="paragraph" w:customStyle="1" w:styleId="BSCletter-bodycopy">
    <w:name w:val="BSC_letter-bodycopy"/>
    <w:basedOn w:val="Normal"/>
    <w:uiPriority w:val="99"/>
    <w:rsid w:val="00B3337F"/>
    <w:pPr>
      <w:widowControl w:val="0"/>
      <w:tabs>
        <w:tab w:val="left" w:pos="227"/>
      </w:tabs>
      <w:suppressAutoHyphens/>
      <w:autoSpaceDE w:val="0"/>
      <w:autoSpaceDN w:val="0"/>
      <w:adjustRightInd w:val="0"/>
      <w:spacing w:after="0" w:line="280" w:lineRule="atLeast"/>
      <w:textAlignment w:val="center"/>
    </w:pPr>
    <w:rPr>
      <w:rFonts w:ascii="ArialMT" w:hAnsi="ArialMT" w:cs="ArialMT"/>
      <w:color w:val="000000"/>
      <w:sz w:val="21"/>
      <w:szCs w:val="21"/>
    </w:rPr>
  </w:style>
  <w:style w:type="character" w:customStyle="1" w:styleId="Arialbold">
    <w:name w:val="_Arial bold"/>
    <w:uiPriority w:val="99"/>
    <w:rsid w:val="00B3337F"/>
    <w:rPr>
      <w:rFonts w:ascii="Arial-BoldMT" w:hAnsi="Arial-BoldMT" w:cs="Arial-BoldMT"/>
      <w:b/>
      <w:bCs/>
      <w:color w:val="000000"/>
    </w:rPr>
  </w:style>
  <w:style w:type="table" w:styleId="TableGrid">
    <w:name w:val="Table Grid"/>
    <w:basedOn w:val="TableNormal"/>
    <w:uiPriority w:val="59"/>
    <w:rsid w:val="0094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Jobtitle">
    <w:name w:val="06_Jobtitle"/>
    <w:basedOn w:val="04Copy"/>
    <w:qFormat/>
    <w:rsid w:val="001D25A0"/>
    <w:rPr>
      <w:i/>
    </w:rPr>
  </w:style>
  <w:style w:type="character" w:customStyle="1" w:styleId="Heading1Char">
    <w:name w:val="Heading 1 Char"/>
    <w:basedOn w:val="DefaultParagraphFont"/>
    <w:link w:val="Heading1"/>
    <w:rsid w:val="000F46BB"/>
    <w:rPr>
      <w:rFonts w:ascii="Arial" w:eastAsia="Times New Roman" w:hAnsi="Arial" w:cs="Arial"/>
      <w:b/>
      <w:bCs/>
      <w:sz w:val="22"/>
      <w:szCs w:val="24"/>
      <w:lang w:val="en-US" w:eastAsia="en-US"/>
    </w:rPr>
  </w:style>
  <w:style w:type="paragraph" w:styleId="BodyText">
    <w:name w:val="Body Text"/>
    <w:basedOn w:val="Normal"/>
    <w:link w:val="BodyTextChar"/>
    <w:rsid w:val="000F46BB"/>
    <w:pPr>
      <w:spacing w:after="0"/>
    </w:pPr>
    <w:rPr>
      <w:rFonts w:ascii="Arial" w:eastAsia="Times New Roman" w:hAnsi="Arial" w:cs="Arial"/>
      <w:sz w:val="22"/>
      <w:lang w:val="en-US" w:eastAsia="en-US"/>
    </w:rPr>
  </w:style>
  <w:style w:type="character" w:customStyle="1" w:styleId="BodyTextChar">
    <w:name w:val="Body Text Char"/>
    <w:basedOn w:val="DefaultParagraphFont"/>
    <w:link w:val="BodyText"/>
    <w:rsid w:val="000F46BB"/>
    <w:rPr>
      <w:rFonts w:ascii="Arial" w:eastAsia="Times New Roman" w:hAnsi="Arial" w:cs="Arial"/>
      <w:sz w:val="22"/>
      <w:szCs w:val="24"/>
      <w:lang w:val="en-US" w:eastAsia="en-US"/>
    </w:rPr>
  </w:style>
  <w:style w:type="paragraph" w:styleId="BodyText2">
    <w:name w:val="Body Text 2"/>
    <w:basedOn w:val="Normal"/>
    <w:link w:val="BodyText2Char"/>
    <w:rsid w:val="000F46BB"/>
    <w:pPr>
      <w:spacing w:after="0"/>
    </w:pPr>
    <w:rPr>
      <w:rFonts w:ascii="Arial" w:eastAsia="Times New Roman" w:hAnsi="Arial" w:cs="Arial"/>
      <w:sz w:val="20"/>
      <w:lang w:val="en-US" w:eastAsia="en-US"/>
    </w:rPr>
  </w:style>
  <w:style w:type="character" w:customStyle="1" w:styleId="BodyText2Char">
    <w:name w:val="Body Text 2 Char"/>
    <w:basedOn w:val="DefaultParagraphFont"/>
    <w:link w:val="BodyText2"/>
    <w:rsid w:val="000F46BB"/>
    <w:rPr>
      <w:rFonts w:ascii="Arial" w:eastAsia="Times New Roman" w:hAnsi="Arial" w:cs="Arial"/>
      <w:szCs w:val="24"/>
      <w:lang w:val="en-US" w:eastAsia="en-US"/>
    </w:rPr>
  </w:style>
  <w:style w:type="paragraph" w:styleId="BodyText3">
    <w:name w:val="Body Text 3"/>
    <w:basedOn w:val="Normal"/>
    <w:link w:val="BodyText3Char"/>
    <w:rsid w:val="000F46BB"/>
    <w:pPr>
      <w:spacing w:after="0"/>
      <w:jc w:val="both"/>
    </w:pPr>
    <w:rPr>
      <w:rFonts w:ascii="Arial" w:eastAsia="Times New Roman" w:hAnsi="Arial" w:cs="Arial"/>
      <w:sz w:val="20"/>
      <w:lang w:val="en-US" w:eastAsia="en-US"/>
    </w:rPr>
  </w:style>
  <w:style w:type="character" w:customStyle="1" w:styleId="BodyText3Char">
    <w:name w:val="Body Text 3 Char"/>
    <w:basedOn w:val="DefaultParagraphFont"/>
    <w:link w:val="BodyText3"/>
    <w:rsid w:val="000F46BB"/>
    <w:rPr>
      <w:rFonts w:ascii="Arial" w:eastAsia="Times New Roman" w:hAnsi="Arial" w:cs="Arial"/>
      <w:szCs w:val="24"/>
      <w:lang w:val="en-US" w:eastAsia="en-US"/>
    </w:rPr>
  </w:style>
  <w:style w:type="paragraph" w:styleId="NoSpacing">
    <w:name w:val="No Spacing"/>
    <w:uiPriority w:val="1"/>
    <w:qFormat/>
    <w:rsid w:val="00F85409"/>
    <w:pPr>
      <w:spacing w:after="0"/>
    </w:pPr>
    <w:rPr>
      <w:sz w:val="24"/>
      <w:szCs w:val="24"/>
    </w:rPr>
  </w:style>
  <w:style w:type="paragraph" w:styleId="ListParagraph">
    <w:name w:val="List Paragraph"/>
    <w:basedOn w:val="Normal"/>
    <w:uiPriority w:val="34"/>
    <w:qFormat/>
    <w:rsid w:val="009810BF"/>
    <w:pPr>
      <w:ind w:left="720"/>
      <w:contextualSpacing/>
    </w:pPr>
  </w:style>
  <w:style w:type="character" w:styleId="Hyperlink">
    <w:name w:val="Hyperlink"/>
    <w:basedOn w:val="DefaultParagraphFont"/>
    <w:uiPriority w:val="99"/>
    <w:unhideWhenUsed/>
    <w:rsid w:val="007812A2"/>
    <w:rPr>
      <w:color w:val="0000FF" w:themeColor="hyperlink"/>
      <w:u w:val="single"/>
    </w:rPr>
  </w:style>
  <w:style w:type="character" w:styleId="Strong">
    <w:name w:val="Strong"/>
    <w:basedOn w:val="DefaultParagraphFont"/>
    <w:uiPriority w:val="22"/>
    <w:qFormat/>
    <w:rsid w:val="009F6B3A"/>
    <w:rPr>
      <w:b/>
      <w:bCs/>
      <w:bdr w:val="none" w:sz="0" w:space="0" w:color="auto" w:frame="1"/>
      <w:vertAlign w:val="baseline"/>
    </w:rPr>
  </w:style>
  <w:style w:type="character" w:styleId="CommentReference">
    <w:name w:val="annotation reference"/>
    <w:basedOn w:val="DefaultParagraphFont"/>
    <w:uiPriority w:val="99"/>
    <w:semiHidden/>
    <w:unhideWhenUsed/>
    <w:rsid w:val="00FC506D"/>
    <w:rPr>
      <w:sz w:val="16"/>
      <w:szCs w:val="16"/>
    </w:rPr>
  </w:style>
  <w:style w:type="paragraph" w:styleId="CommentText">
    <w:name w:val="annotation text"/>
    <w:basedOn w:val="Normal"/>
    <w:link w:val="CommentTextChar"/>
    <w:uiPriority w:val="99"/>
    <w:unhideWhenUsed/>
    <w:rsid w:val="00FC506D"/>
    <w:rPr>
      <w:sz w:val="20"/>
      <w:szCs w:val="20"/>
    </w:rPr>
  </w:style>
  <w:style w:type="character" w:customStyle="1" w:styleId="CommentTextChar">
    <w:name w:val="Comment Text Char"/>
    <w:basedOn w:val="DefaultParagraphFont"/>
    <w:link w:val="CommentText"/>
    <w:uiPriority w:val="99"/>
    <w:rsid w:val="00FC506D"/>
  </w:style>
  <w:style w:type="paragraph" w:styleId="CommentSubject">
    <w:name w:val="annotation subject"/>
    <w:basedOn w:val="CommentText"/>
    <w:next w:val="CommentText"/>
    <w:link w:val="CommentSubjectChar"/>
    <w:uiPriority w:val="99"/>
    <w:semiHidden/>
    <w:unhideWhenUsed/>
    <w:rsid w:val="00FC506D"/>
    <w:rPr>
      <w:b/>
      <w:bCs/>
    </w:rPr>
  </w:style>
  <w:style w:type="character" w:customStyle="1" w:styleId="CommentSubjectChar">
    <w:name w:val="Comment Subject Char"/>
    <w:basedOn w:val="CommentTextChar"/>
    <w:link w:val="CommentSubject"/>
    <w:uiPriority w:val="99"/>
    <w:semiHidden/>
    <w:rsid w:val="00FC506D"/>
    <w:rPr>
      <w:b/>
      <w:bCs/>
    </w:rPr>
  </w:style>
  <w:style w:type="paragraph" w:styleId="NormalWeb">
    <w:name w:val="Normal (Web)"/>
    <w:basedOn w:val="Normal"/>
    <w:uiPriority w:val="99"/>
    <w:unhideWhenUsed/>
    <w:rsid w:val="00BC05E1"/>
    <w:pPr>
      <w:spacing w:before="100" w:beforeAutospacing="1" w:after="100" w:afterAutospacing="1"/>
    </w:pPr>
    <w:rPr>
      <w:rFonts w:ascii="Times New Roman" w:eastAsiaTheme="minorHAnsi" w:hAnsi="Times New Roman" w:cs="Times New Roman"/>
      <w:lang w:eastAsia="en-GB"/>
    </w:rPr>
  </w:style>
  <w:style w:type="character" w:styleId="FollowedHyperlink">
    <w:name w:val="FollowedHyperlink"/>
    <w:basedOn w:val="DefaultParagraphFont"/>
    <w:uiPriority w:val="99"/>
    <w:semiHidden/>
    <w:unhideWhenUsed/>
    <w:rsid w:val="009A6DD8"/>
    <w:rPr>
      <w:color w:val="800080" w:themeColor="followedHyperlink"/>
      <w:u w:val="single"/>
    </w:rPr>
  </w:style>
  <w:style w:type="character" w:customStyle="1" w:styleId="UnresolvedMention1">
    <w:name w:val="Unresolved Mention1"/>
    <w:basedOn w:val="DefaultParagraphFont"/>
    <w:uiPriority w:val="99"/>
    <w:semiHidden/>
    <w:unhideWhenUsed/>
    <w:rsid w:val="00AC7A7F"/>
    <w:rPr>
      <w:color w:val="808080"/>
      <w:shd w:val="clear" w:color="auto" w:fill="E6E6E6"/>
    </w:rPr>
  </w:style>
  <w:style w:type="character" w:styleId="UnresolvedMention">
    <w:name w:val="Unresolved Mention"/>
    <w:basedOn w:val="DefaultParagraphFont"/>
    <w:uiPriority w:val="99"/>
    <w:rsid w:val="00370A29"/>
    <w:rPr>
      <w:color w:val="605E5C"/>
      <w:shd w:val="clear" w:color="auto" w:fill="E1DFDD"/>
    </w:rPr>
  </w:style>
  <w:style w:type="paragraph" w:styleId="Revision">
    <w:name w:val="Revision"/>
    <w:hidden/>
    <w:uiPriority w:val="99"/>
    <w:semiHidden/>
    <w:rsid w:val="00172FCD"/>
    <w:pPr>
      <w:spacing w:after="0"/>
    </w:pPr>
    <w:rPr>
      <w:sz w:val="24"/>
      <w:szCs w:val="24"/>
    </w:rPr>
  </w:style>
  <w:style w:type="paragraph" w:customStyle="1" w:styleId="paragraph">
    <w:name w:val="paragraph"/>
    <w:basedOn w:val="Normal"/>
    <w:rsid w:val="0058058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970">
      <w:bodyDiv w:val="1"/>
      <w:marLeft w:val="0"/>
      <w:marRight w:val="0"/>
      <w:marTop w:val="0"/>
      <w:marBottom w:val="0"/>
      <w:divBdr>
        <w:top w:val="none" w:sz="0" w:space="0" w:color="auto"/>
        <w:left w:val="none" w:sz="0" w:space="0" w:color="auto"/>
        <w:bottom w:val="none" w:sz="0" w:space="0" w:color="auto"/>
        <w:right w:val="none" w:sz="0" w:space="0" w:color="auto"/>
      </w:divBdr>
    </w:div>
    <w:div w:id="132406839">
      <w:bodyDiv w:val="1"/>
      <w:marLeft w:val="0"/>
      <w:marRight w:val="0"/>
      <w:marTop w:val="0"/>
      <w:marBottom w:val="0"/>
      <w:divBdr>
        <w:top w:val="none" w:sz="0" w:space="0" w:color="auto"/>
        <w:left w:val="none" w:sz="0" w:space="0" w:color="auto"/>
        <w:bottom w:val="none" w:sz="0" w:space="0" w:color="auto"/>
        <w:right w:val="none" w:sz="0" w:space="0" w:color="auto"/>
      </w:divBdr>
    </w:div>
    <w:div w:id="369499895">
      <w:bodyDiv w:val="1"/>
      <w:marLeft w:val="0"/>
      <w:marRight w:val="0"/>
      <w:marTop w:val="0"/>
      <w:marBottom w:val="0"/>
      <w:divBdr>
        <w:top w:val="none" w:sz="0" w:space="0" w:color="auto"/>
        <w:left w:val="none" w:sz="0" w:space="0" w:color="auto"/>
        <w:bottom w:val="none" w:sz="0" w:space="0" w:color="auto"/>
        <w:right w:val="none" w:sz="0" w:space="0" w:color="auto"/>
      </w:divBdr>
    </w:div>
    <w:div w:id="372845745">
      <w:bodyDiv w:val="1"/>
      <w:marLeft w:val="0"/>
      <w:marRight w:val="0"/>
      <w:marTop w:val="0"/>
      <w:marBottom w:val="0"/>
      <w:divBdr>
        <w:top w:val="none" w:sz="0" w:space="0" w:color="auto"/>
        <w:left w:val="none" w:sz="0" w:space="0" w:color="auto"/>
        <w:bottom w:val="none" w:sz="0" w:space="0" w:color="auto"/>
        <w:right w:val="none" w:sz="0" w:space="0" w:color="auto"/>
      </w:divBdr>
    </w:div>
    <w:div w:id="629439885">
      <w:bodyDiv w:val="1"/>
      <w:marLeft w:val="0"/>
      <w:marRight w:val="0"/>
      <w:marTop w:val="0"/>
      <w:marBottom w:val="0"/>
      <w:divBdr>
        <w:top w:val="none" w:sz="0" w:space="0" w:color="auto"/>
        <w:left w:val="none" w:sz="0" w:space="0" w:color="auto"/>
        <w:bottom w:val="none" w:sz="0" w:space="0" w:color="auto"/>
        <w:right w:val="none" w:sz="0" w:space="0" w:color="auto"/>
      </w:divBdr>
    </w:div>
    <w:div w:id="631666864">
      <w:bodyDiv w:val="1"/>
      <w:marLeft w:val="0"/>
      <w:marRight w:val="0"/>
      <w:marTop w:val="0"/>
      <w:marBottom w:val="0"/>
      <w:divBdr>
        <w:top w:val="none" w:sz="0" w:space="0" w:color="auto"/>
        <w:left w:val="none" w:sz="0" w:space="0" w:color="auto"/>
        <w:bottom w:val="none" w:sz="0" w:space="0" w:color="auto"/>
        <w:right w:val="none" w:sz="0" w:space="0" w:color="auto"/>
      </w:divBdr>
    </w:div>
    <w:div w:id="1617591264">
      <w:bodyDiv w:val="1"/>
      <w:marLeft w:val="0"/>
      <w:marRight w:val="0"/>
      <w:marTop w:val="0"/>
      <w:marBottom w:val="0"/>
      <w:divBdr>
        <w:top w:val="none" w:sz="0" w:space="0" w:color="auto"/>
        <w:left w:val="none" w:sz="0" w:space="0" w:color="auto"/>
        <w:bottom w:val="none" w:sz="0" w:space="0" w:color="auto"/>
        <w:right w:val="none" w:sz="0" w:space="0" w:color="auto"/>
      </w:divBdr>
    </w:div>
    <w:div w:id="2052534289">
      <w:bodyDiv w:val="1"/>
      <w:marLeft w:val="0"/>
      <w:marRight w:val="0"/>
      <w:marTop w:val="0"/>
      <w:marBottom w:val="0"/>
      <w:divBdr>
        <w:top w:val="none" w:sz="0" w:space="0" w:color="auto"/>
        <w:left w:val="none" w:sz="0" w:space="0" w:color="auto"/>
        <w:bottom w:val="none" w:sz="0" w:space="0" w:color="auto"/>
        <w:right w:val="none" w:sz="0" w:space="0" w:color="auto"/>
      </w:divBdr>
    </w:div>
    <w:div w:id="2122911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safe.org/GOH" TargetMode="External"/><Relationship Id="rId18" Type="http://schemas.openxmlformats.org/officeDocument/2006/relationships/hyperlink" Target="http://www.facebook.com/britishsafetycounci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m.britsafe.org" TargetMode="External"/><Relationship Id="rId7" Type="http://schemas.openxmlformats.org/officeDocument/2006/relationships/styles" Target="styles.xml"/><Relationship Id="rId12" Type="http://schemas.openxmlformats.org/officeDocument/2006/relationships/hyperlink" Target="https://britsafe.org/awards-and-events/awards/sword-globe-and-shield-of-honour/" TargetMode="External"/><Relationship Id="rId17" Type="http://schemas.openxmlformats.org/officeDocument/2006/relationships/hyperlink" Target="http://www.twitter.com/britsaf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ritsafe.org/" TargetMode="External"/><Relationship Id="rId20" Type="http://schemas.openxmlformats.org/officeDocument/2006/relationships/hyperlink" Target="http://www.linkedin.com/company/british-safety-counci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britsafe.org/audit-and-consultanc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youtube.com/britishsafetycounc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ritsafe.org/awards-and-events/awards/sword-globe-and-shield-of-honour/" TargetMode="External"/><Relationship Id="rId22" Type="http://schemas.openxmlformats.org/officeDocument/2006/relationships/hyperlink" Target="mailto:Julian.Quigley@brits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61ec3513-a996-4a03-89dd-df8afafcd2a3">M3EQZ3DZUR67-1-2358629</_dlc_DocId>
    <_dlc_DocIdUrl xmlns="61ec3513-a996-4a03-89dd-df8afafcd2a3">
      <Url>https://britishsafetycouncil.sharepoint.com/sites/Fileserver/_layouts/15/DocIdRedir.aspx?ID=M3EQZ3DZUR67-1-2358629</Url>
      <Description>M3EQZ3DZUR67-1-2358629</Description>
    </_dlc_DocIdUrl>
    <SharedWithUsers xmlns="61ec3513-a996-4a03-89dd-df8afafcd2a3">
      <UserInfo>
        <DisplayName>Stephen Cooke (he/him)</DisplayName>
        <AccountId>7606</AccountId>
        <AccountType/>
      </UserInfo>
    </SharedWithUsers>
    <TaxCatchAll xmlns="61ec3513-a996-4a03-89dd-df8afafcd2a3" xsi:nil="true"/>
    <lcf76f155ced4ddcb4097134ff3c332f xmlns="b752dcd0-7900-4fa3-b674-72093e0a7d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C96DD223E68A46BA1E902D0C9E9638" ma:contentTypeVersion="22" ma:contentTypeDescription="Create a new document." ma:contentTypeScope="" ma:versionID="a27b14c9030990a4a056a04b06551dd1">
  <xsd:schema xmlns:xsd="http://www.w3.org/2001/XMLSchema" xmlns:xs="http://www.w3.org/2001/XMLSchema" xmlns:p="http://schemas.microsoft.com/office/2006/metadata/properties" xmlns:ns1="http://schemas.microsoft.com/sharepoint/v3" xmlns:ns2="61ec3513-a996-4a03-89dd-df8afafcd2a3" xmlns:ns3="b752dcd0-7900-4fa3-b674-72093e0a7d80" targetNamespace="http://schemas.microsoft.com/office/2006/metadata/properties" ma:root="true" ma:fieldsID="8b4ff1e16c9d6c52b64e79662ddd5af8" ns1:_="" ns2:_="" ns3:_="">
    <xsd:import namespace="http://schemas.microsoft.com/sharepoint/v3"/>
    <xsd:import namespace="61ec3513-a996-4a03-89dd-df8afafcd2a3"/>
    <xsd:import namespace="b752dcd0-7900-4fa3-b674-72093e0a7d8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c3513-a996-4a03-89dd-df8afafcd2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afd2899b-8f44-4eb7-bf68-2b41c6a729f7}" ma:internalName="TaxCatchAll" ma:showField="CatchAllData" ma:web="61ec3513-a996-4a03-89dd-df8afafcd2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dcd0-7900-4fa3-b674-72093e0a7d80"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ac27602-7205-4238-97d6-94f6094b768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AC12-5C66-473A-A6B4-57645BE398AF}">
  <ds:schemaRefs>
    <ds:schemaRef ds:uri="http://schemas.microsoft.com/office/2006/metadata/properties"/>
    <ds:schemaRef ds:uri="http://schemas.microsoft.com/office/infopath/2007/PartnerControls"/>
    <ds:schemaRef ds:uri="http://schemas.microsoft.com/sharepoint/v3"/>
    <ds:schemaRef ds:uri="61ec3513-a996-4a03-89dd-df8afafcd2a3"/>
    <ds:schemaRef ds:uri="b752dcd0-7900-4fa3-b674-72093e0a7d80"/>
  </ds:schemaRefs>
</ds:datastoreItem>
</file>

<file path=customXml/itemProps2.xml><?xml version="1.0" encoding="utf-8"?>
<ds:datastoreItem xmlns:ds="http://schemas.openxmlformats.org/officeDocument/2006/customXml" ds:itemID="{FEA9C5C3-9180-4065-909E-DC2E26308524}">
  <ds:schemaRefs>
    <ds:schemaRef ds:uri="http://schemas.microsoft.com/sharepoint/v3/contenttype/forms"/>
  </ds:schemaRefs>
</ds:datastoreItem>
</file>

<file path=customXml/itemProps3.xml><?xml version="1.0" encoding="utf-8"?>
<ds:datastoreItem xmlns:ds="http://schemas.openxmlformats.org/officeDocument/2006/customXml" ds:itemID="{AB38AC2E-3668-4044-99C3-216E5EC89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c3513-a996-4a03-89dd-df8afafcd2a3"/>
    <ds:schemaRef ds:uri="b752dcd0-7900-4fa3-b674-72093e0a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D375B-D926-4DE1-8305-D834B5F67517}">
  <ds:schemaRefs>
    <ds:schemaRef ds:uri="http://schemas.microsoft.com/sharepoint/events"/>
  </ds:schemaRefs>
</ds:datastoreItem>
</file>

<file path=customXml/itemProps5.xml><?xml version="1.0" encoding="utf-8"?>
<ds:datastoreItem xmlns:ds="http://schemas.openxmlformats.org/officeDocument/2006/customXml" ds:itemID="{3ED43CC8-9FA8-4688-AFF3-124F3D47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tom_t</dc:creator>
  <cp:keywords/>
  <cp:lastModifiedBy>Stephen Cooke (he/him)</cp:lastModifiedBy>
  <cp:revision>14</cp:revision>
  <cp:lastPrinted>2019-09-30T14:47:00Z</cp:lastPrinted>
  <dcterms:created xsi:type="dcterms:W3CDTF">2023-10-11T09:43:00Z</dcterms:created>
  <dcterms:modified xsi:type="dcterms:W3CDTF">2023-10-12T10:26:00Z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0x010100AFC96DD223E68A46BA1E902D0C9E9638</vt:lpwstr>
  </property>
  <property fmtid="{D5CDD505-2E9C-101B-9397-08002B2CF9AE}" pid="3" name="_dlc_DocIdItemGuid">
    <vt:lpwstr>6b756265-d4ff-41e9-8420-6685c8330e6a</vt:lpwstr>
  </property>
</Properties>
</file>